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E3A" w:rsidRPr="00B26901" w:rsidRDefault="0002693F">
      <w:pPr>
        <w:pStyle w:val="BodyText"/>
        <w:spacing w:before="69"/>
        <w:ind w:left="100"/>
        <w:rPr>
          <w:sz w:val="36"/>
          <w:szCs w:val="36"/>
          <w:lang w:val="fr-FR"/>
        </w:rPr>
      </w:pPr>
      <w:r w:rsidRPr="00B26901">
        <w:rPr>
          <w:color w:val="2276BC"/>
          <w:spacing w:val="-5"/>
          <w:w w:val="89"/>
          <w:sz w:val="36"/>
          <w:szCs w:val="36"/>
          <w:lang w:val="fr-FR"/>
        </w:rPr>
        <w:t xml:space="preserve">Ce qu’il </w:t>
      </w:r>
      <w:r w:rsidR="003032DD" w:rsidRPr="00B26901">
        <w:rPr>
          <w:color w:val="2276BC"/>
          <w:spacing w:val="-5"/>
          <w:w w:val="89"/>
          <w:sz w:val="36"/>
          <w:szCs w:val="36"/>
          <w:lang w:val="fr-FR"/>
        </w:rPr>
        <w:t xml:space="preserve">faut faire </w:t>
      </w:r>
      <w:r w:rsidRPr="00B26901">
        <w:rPr>
          <w:color w:val="2276BC"/>
          <w:spacing w:val="-5"/>
          <w:w w:val="89"/>
          <w:sz w:val="36"/>
          <w:szCs w:val="36"/>
          <w:lang w:val="fr-FR"/>
        </w:rPr>
        <w:t xml:space="preserve">et </w:t>
      </w:r>
      <w:r w:rsidR="003032DD" w:rsidRPr="00B26901">
        <w:rPr>
          <w:color w:val="2276BC"/>
          <w:spacing w:val="-5"/>
          <w:w w:val="89"/>
          <w:sz w:val="36"/>
          <w:szCs w:val="36"/>
          <w:lang w:val="fr-FR"/>
        </w:rPr>
        <w:t xml:space="preserve">ne pas faire </w:t>
      </w:r>
      <w:r w:rsidRPr="00B26901">
        <w:rPr>
          <w:color w:val="2276BC"/>
          <w:spacing w:val="-5"/>
          <w:w w:val="89"/>
          <w:sz w:val="36"/>
          <w:szCs w:val="36"/>
          <w:lang w:val="fr-FR"/>
        </w:rPr>
        <w:t>avec les</w:t>
      </w:r>
      <w:r w:rsidR="008E57B2">
        <w:rPr>
          <w:color w:val="2276BC"/>
          <w:spacing w:val="-5"/>
          <w:w w:val="89"/>
          <w:sz w:val="36"/>
          <w:szCs w:val="36"/>
          <w:lang w:val="fr-FR"/>
        </w:rPr>
        <w:t xml:space="preserve"> </w:t>
      </w:r>
      <w:r w:rsidR="003032DD" w:rsidRPr="00B26901">
        <w:rPr>
          <w:color w:val="2276BC"/>
          <w:spacing w:val="-5"/>
          <w:w w:val="89"/>
          <w:sz w:val="36"/>
          <w:szCs w:val="36"/>
          <w:lang w:val="fr-FR"/>
        </w:rPr>
        <w:t>jeunes</w:t>
      </w:r>
      <w:r w:rsidR="008E57B2">
        <w:rPr>
          <w:color w:val="2276BC"/>
          <w:spacing w:val="-5"/>
          <w:w w:val="89"/>
          <w:sz w:val="36"/>
          <w:szCs w:val="36"/>
          <w:lang w:val="fr-FR"/>
        </w:rPr>
        <w:t xml:space="preserve"> leaders</w:t>
      </w:r>
      <w:bookmarkStart w:id="0" w:name="_GoBack"/>
      <w:bookmarkEnd w:id="0"/>
    </w:p>
    <w:p w:rsidR="00FB7E3A" w:rsidRPr="0002693F" w:rsidRDefault="0002693F" w:rsidP="00B26901">
      <w:pPr>
        <w:spacing w:before="123"/>
        <w:ind w:left="100"/>
        <w:rPr>
          <w:b/>
          <w:i/>
          <w:sz w:val="20"/>
          <w:lang w:val="fr-FR"/>
        </w:rPr>
      </w:pPr>
      <w:r w:rsidRPr="0002693F">
        <w:rPr>
          <w:b/>
          <w:color w:val="45C2CC"/>
          <w:sz w:val="20"/>
          <w:lang w:val="fr-FR"/>
        </w:rPr>
        <w:t>Par</w:t>
      </w:r>
      <w:r w:rsidR="007871C5" w:rsidRPr="0002693F">
        <w:rPr>
          <w:b/>
          <w:color w:val="45C2CC"/>
          <w:sz w:val="20"/>
          <w:lang w:val="fr-FR"/>
        </w:rPr>
        <w:t xml:space="preserve"> </w:t>
      </w:r>
      <w:proofErr w:type="spellStart"/>
      <w:r w:rsidR="007871C5" w:rsidRPr="0002693F">
        <w:rPr>
          <w:b/>
          <w:color w:val="45C2CC"/>
          <w:sz w:val="20"/>
          <w:lang w:val="fr-FR"/>
        </w:rPr>
        <w:t>Imali</w:t>
      </w:r>
      <w:proofErr w:type="spellEnd"/>
      <w:r w:rsidR="007871C5" w:rsidRPr="0002693F">
        <w:rPr>
          <w:b/>
          <w:color w:val="45C2CC"/>
          <w:sz w:val="20"/>
          <w:lang w:val="fr-FR"/>
        </w:rPr>
        <w:t xml:space="preserve"> </w:t>
      </w:r>
      <w:proofErr w:type="spellStart"/>
      <w:r w:rsidR="007871C5" w:rsidRPr="0002693F">
        <w:rPr>
          <w:b/>
          <w:color w:val="45C2CC"/>
          <w:sz w:val="20"/>
          <w:lang w:val="fr-FR"/>
        </w:rPr>
        <w:t>Ngusale</w:t>
      </w:r>
      <w:proofErr w:type="spellEnd"/>
      <w:r w:rsidR="007871C5" w:rsidRPr="0002693F">
        <w:rPr>
          <w:b/>
          <w:color w:val="45C2CC"/>
          <w:sz w:val="20"/>
          <w:lang w:val="fr-FR"/>
        </w:rPr>
        <w:t xml:space="preserve">, </w:t>
      </w:r>
      <w:r w:rsidR="003032DD">
        <w:rPr>
          <w:b/>
          <w:color w:val="45C2CC"/>
          <w:sz w:val="20"/>
          <w:lang w:val="fr-FR"/>
        </w:rPr>
        <w:t>Défenseur</w:t>
      </w:r>
      <w:r w:rsidR="003032DD" w:rsidRPr="0002693F">
        <w:rPr>
          <w:b/>
          <w:color w:val="45C2CC"/>
          <w:sz w:val="20"/>
          <w:lang w:val="fr-FR"/>
        </w:rPr>
        <w:t xml:space="preserve"> </w:t>
      </w:r>
      <w:r w:rsidRPr="0002693F">
        <w:rPr>
          <w:b/>
          <w:color w:val="45C2CC"/>
          <w:sz w:val="20"/>
          <w:lang w:val="fr-FR"/>
        </w:rPr>
        <w:t xml:space="preserve">des </w:t>
      </w:r>
      <w:r w:rsidR="003032DD">
        <w:rPr>
          <w:b/>
          <w:color w:val="45C2CC"/>
          <w:sz w:val="20"/>
          <w:lang w:val="fr-FR"/>
        </w:rPr>
        <w:t>j</w:t>
      </w:r>
      <w:r w:rsidRPr="0002693F">
        <w:rPr>
          <w:b/>
          <w:color w:val="45C2CC"/>
          <w:sz w:val="20"/>
          <w:lang w:val="fr-FR"/>
        </w:rPr>
        <w:t>eunes</w:t>
      </w:r>
      <w:r w:rsidR="007871C5" w:rsidRPr="0002693F">
        <w:rPr>
          <w:b/>
          <w:i/>
          <w:color w:val="45C2CC"/>
          <w:sz w:val="20"/>
          <w:lang w:val="fr-FR"/>
        </w:rPr>
        <w:t>, Kenya</w:t>
      </w:r>
    </w:p>
    <w:p w:rsidR="00FB7E3A" w:rsidRPr="0002693F" w:rsidRDefault="00FB7E3A">
      <w:pPr>
        <w:spacing w:before="8"/>
        <w:rPr>
          <w:b/>
          <w:i/>
          <w:sz w:val="11"/>
          <w:lang w:val="fr-FR"/>
        </w:rPr>
      </w:pPr>
    </w:p>
    <w:tbl>
      <w:tblPr>
        <w:tblW w:w="0" w:type="auto"/>
        <w:tblInd w:w="110" w:type="dxa"/>
        <w:tblBorders>
          <w:top w:val="single" w:sz="2" w:space="0" w:color="717073"/>
          <w:left w:val="single" w:sz="2" w:space="0" w:color="717073"/>
          <w:bottom w:val="single" w:sz="2" w:space="0" w:color="717073"/>
          <w:right w:val="single" w:sz="2" w:space="0" w:color="717073"/>
          <w:insideH w:val="single" w:sz="2" w:space="0" w:color="717073"/>
          <w:insideV w:val="single" w:sz="2" w:space="0" w:color="71707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3"/>
        <w:gridCol w:w="2608"/>
        <w:gridCol w:w="3759"/>
        <w:gridCol w:w="1641"/>
      </w:tblGrid>
      <w:tr w:rsidR="00FB7E3A">
        <w:trPr>
          <w:trHeight w:val="866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2276BC"/>
          </w:tcPr>
          <w:p w:rsidR="00FB7E3A" w:rsidRPr="009474E1" w:rsidRDefault="005D7926">
            <w:pPr>
              <w:pStyle w:val="TableParagraph"/>
              <w:spacing w:before="156"/>
              <w:ind w:left="362" w:firstLine="0"/>
              <w:rPr>
                <w:b/>
                <w:sz w:val="40"/>
                <w:szCs w:val="40"/>
              </w:rPr>
            </w:pPr>
            <w:r w:rsidRPr="009474E1">
              <w:rPr>
                <w:b/>
                <w:color w:val="FFFFFF"/>
                <w:sz w:val="40"/>
                <w:szCs w:val="40"/>
              </w:rPr>
              <w:t xml:space="preserve">Ce </w:t>
            </w:r>
            <w:proofErr w:type="spellStart"/>
            <w:r w:rsidRPr="009474E1">
              <w:rPr>
                <w:b/>
                <w:color w:val="FFFFFF"/>
                <w:sz w:val="40"/>
                <w:szCs w:val="40"/>
              </w:rPr>
              <w:t>qu’il</w:t>
            </w:r>
            <w:proofErr w:type="spellEnd"/>
            <w:r w:rsidRPr="009474E1">
              <w:rPr>
                <w:b/>
                <w:color w:val="FFFFFF"/>
                <w:sz w:val="40"/>
                <w:szCs w:val="40"/>
              </w:rPr>
              <w:t xml:space="preserve"> </w:t>
            </w:r>
            <w:proofErr w:type="spellStart"/>
            <w:r w:rsidRPr="009474E1">
              <w:rPr>
                <w:b/>
                <w:color w:val="FFFFFF"/>
                <w:sz w:val="40"/>
                <w:szCs w:val="40"/>
              </w:rPr>
              <w:t>faut</w:t>
            </w:r>
            <w:proofErr w:type="spellEnd"/>
            <w:r w:rsidRPr="009474E1">
              <w:rPr>
                <w:b/>
                <w:color w:val="FFFFFF"/>
                <w:sz w:val="40"/>
                <w:szCs w:val="40"/>
              </w:rPr>
              <w:t xml:space="preserve"> faire</w:t>
            </w:r>
            <w:r w:rsidR="007871C5" w:rsidRPr="009474E1">
              <w:rPr>
                <w:b/>
                <w:color w:val="FFFFFF"/>
                <w:sz w:val="40"/>
                <w:szCs w:val="40"/>
              </w:rPr>
              <w:t>...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2276BC"/>
          </w:tcPr>
          <w:p w:rsidR="00FB7E3A" w:rsidRDefault="007871C5">
            <w:pPr>
              <w:pStyle w:val="TableParagraph"/>
              <w:spacing w:before="65"/>
              <w:ind w:left="1529" w:firstLine="0"/>
              <w:rPr>
                <w:rFonts w:ascii="Webdings" w:hAnsi="Webdings"/>
                <w:sz w:val="72"/>
              </w:rPr>
            </w:pPr>
            <w:r>
              <w:rPr>
                <w:rFonts w:ascii="Webdings" w:hAnsi="Webdings"/>
                <w:color w:val="FFFFFF"/>
                <w:sz w:val="72"/>
              </w:rPr>
              <w:t></w:t>
            </w: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2276BC"/>
          </w:tcPr>
          <w:p w:rsidR="00FB7E3A" w:rsidRPr="009474E1" w:rsidRDefault="005D7926">
            <w:pPr>
              <w:pStyle w:val="TableParagraph"/>
              <w:spacing w:before="156"/>
              <w:ind w:left="361" w:firstLine="0"/>
              <w:rPr>
                <w:b/>
                <w:sz w:val="40"/>
                <w:szCs w:val="40"/>
                <w:lang w:val="fr-FR"/>
              </w:rPr>
            </w:pPr>
            <w:r w:rsidRPr="009474E1">
              <w:rPr>
                <w:b/>
                <w:color w:val="FFFFFF"/>
                <w:sz w:val="40"/>
                <w:szCs w:val="40"/>
                <w:lang w:val="fr-FR"/>
              </w:rPr>
              <w:t>Ce qu’il ne faut pas faire</w:t>
            </w:r>
            <w:r w:rsidR="007871C5" w:rsidRPr="009474E1">
              <w:rPr>
                <w:b/>
                <w:color w:val="FFFFFF"/>
                <w:sz w:val="40"/>
                <w:szCs w:val="40"/>
                <w:lang w:val="fr-FR"/>
              </w:rPr>
              <w:t>...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2276BC"/>
          </w:tcPr>
          <w:p w:rsidR="00FB7E3A" w:rsidRDefault="007871C5">
            <w:pPr>
              <w:pStyle w:val="TableParagraph"/>
              <w:spacing w:before="136"/>
              <w:ind w:left="0" w:right="356" w:firstLine="0"/>
              <w:jc w:val="right"/>
              <w:rPr>
                <w:rFonts w:ascii="MS UI Gothic" w:hAnsi="MS UI Gothic"/>
                <w:sz w:val="48"/>
              </w:rPr>
            </w:pPr>
            <w:r>
              <w:rPr>
                <w:rFonts w:ascii="MS UI Gothic" w:hAnsi="MS UI Gothic"/>
                <w:color w:val="FFFFFF"/>
                <w:w w:val="76"/>
                <w:sz w:val="48"/>
              </w:rPr>
              <w:t>✖</w:t>
            </w:r>
          </w:p>
        </w:tc>
      </w:tr>
      <w:tr w:rsidR="00FB7E3A" w:rsidRPr="008E57B2">
        <w:trPr>
          <w:trHeight w:val="864"/>
        </w:trPr>
        <w:tc>
          <w:tcPr>
            <w:tcW w:w="5401" w:type="dxa"/>
            <w:gridSpan w:val="2"/>
            <w:tcBorders>
              <w:top w:val="nil"/>
            </w:tcBorders>
          </w:tcPr>
          <w:p w:rsidR="00FB7E3A" w:rsidRDefault="00FB7E3A">
            <w:pPr>
              <w:pStyle w:val="TableParagraph"/>
              <w:spacing w:before="0"/>
              <w:ind w:left="0" w:firstLine="0"/>
              <w:rPr>
                <w:b/>
                <w:i/>
                <w:sz w:val="26"/>
              </w:rPr>
            </w:pPr>
          </w:p>
          <w:p w:rsidR="00FB7E3A" w:rsidRPr="00151C7A" w:rsidRDefault="00E97DC6">
            <w:pPr>
              <w:pStyle w:val="TableParagraph"/>
              <w:numPr>
                <w:ilvl w:val="0"/>
                <w:numId w:val="26"/>
              </w:numPr>
              <w:tabs>
                <w:tab w:val="left" w:pos="720"/>
              </w:tabs>
              <w:spacing w:before="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Reconnaitre le mérite de la jeunesse quand il l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e faut </w:t>
            </w:r>
          </w:p>
        </w:tc>
        <w:tc>
          <w:tcPr>
            <w:tcW w:w="5400" w:type="dxa"/>
            <w:gridSpan w:val="2"/>
            <w:tcBorders>
              <w:top w:val="nil"/>
            </w:tcBorders>
          </w:tcPr>
          <w:p w:rsidR="00FB7E3A" w:rsidRPr="00151C7A" w:rsidRDefault="0012113E">
            <w:pPr>
              <w:pStyle w:val="TableParagraph"/>
              <w:numPr>
                <w:ilvl w:val="0"/>
                <w:numId w:val="25"/>
              </w:numPr>
              <w:tabs>
                <w:tab w:val="left" w:pos="719"/>
              </w:tabs>
              <w:spacing w:before="202" w:line="235" w:lineRule="auto"/>
              <w:ind w:right="1851"/>
              <w:rPr>
                <w:sz w:val="20"/>
                <w:lang w:val="fr-FR"/>
              </w:rPr>
            </w:pPr>
            <w:r>
              <w:rPr>
                <w:color w:val="717073"/>
                <w:w w:val="105"/>
                <w:sz w:val="20"/>
                <w:lang w:val="fr-FR"/>
              </w:rPr>
              <w:t>Mal représenter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les points de vue des jeunes avec vos propres opinions</w:t>
            </w:r>
          </w:p>
        </w:tc>
      </w:tr>
      <w:tr w:rsidR="00FB7E3A" w:rsidRPr="008E57B2">
        <w:trPr>
          <w:trHeight w:val="776"/>
        </w:trPr>
        <w:tc>
          <w:tcPr>
            <w:tcW w:w="5401" w:type="dxa"/>
            <w:gridSpan w:val="2"/>
          </w:tcPr>
          <w:p w:rsidR="00FB7E3A" w:rsidRPr="00151C7A" w:rsidRDefault="00FB7E3A">
            <w:pPr>
              <w:pStyle w:val="TableParagraph"/>
              <w:spacing w:before="10"/>
              <w:ind w:left="0" w:firstLine="0"/>
              <w:rPr>
                <w:b/>
                <w:i/>
                <w:sz w:val="25"/>
                <w:lang w:val="fr-FR"/>
              </w:rPr>
            </w:pPr>
          </w:p>
          <w:p w:rsidR="00FB7E3A" w:rsidRPr="00151C7A" w:rsidRDefault="009642EB">
            <w:pPr>
              <w:pStyle w:val="TableParagraph"/>
              <w:numPr>
                <w:ilvl w:val="0"/>
                <w:numId w:val="24"/>
              </w:numPr>
              <w:tabs>
                <w:tab w:val="left" w:pos="720"/>
              </w:tabs>
              <w:spacing w:before="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Écoute</w:t>
            </w:r>
            <w:r w:rsidR="00861C15">
              <w:rPr>
                <w:color w:val="71707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les besoins des jeunes</w:t>
            </w:r>
          </w:p>
        </w:tc>
        <w:tc>
          <w:tcPr>
            <w:tcW w:w="5400" w:type="dxa"/>
            <w:gridSpan w:val="2"/>
          </w:tcPr>
          <w:p w:rsidR="00FB7E3A" w:rsidRPr="00151C7A" w:rsidRDefault="00861C15">
            <w:pPr>
              <w:pStyle w:val="TableParagraph"/>
              <w:numPr>
                <w:ilvl w:val="0"/>
                <w:numId w:val="23"/>
              </w:numPr>
              <w:tabs>
                <w:tab w:val="left" w:pos="719"/>
              </w:tabs>
              <w:spacing w:line="235" w:lineRule="auto"/>
              <w:ind w:right="1607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Imagine</w:t>
            </w:r>
            <w:r>
              <w:rPr>
                <w:color w:val="71707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que les jeunes ne </w:t>
            </w:r>
            <w:r>
              <w:rPr>
                <w:color w:val="717073"/>
                <w:w w:val="105"/>
                <w:sz w:val="20"/>
                <w:lang w:val="fr-FR"/>
              </w:rPr>
              <w:t>savent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pas exprimer leurs besoins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FB7E3A">
            <w:pPr>
              <w:pStyle w:val="TableParagraph"/>
              <w:spacing w:before="10"/>
              <w:ind w:left="0" w:firstLine="0"/>
              <w:rPr>
                <w:b/>
                <w:i/>
                <w:sz w:val="25"/>
                <w:lang w:val="fr-FR"/>
              </w:rPr>
            </w:pPr>
          </w:p>
          <w:p w:rsidR="00FB7E3A" w:rsidRPr="00151C7A" w:rsidRDefault="00630BE9">
            <w:pPr>
              <w:pStyle w:val="TableParagraph"/>
              <w:numPr>
                <w:ilvl w:val="0"/>
                <w:numId w:val="22"/>
              </w:numPr>
              <w:tabs>
                <w:tab w:val="left" w:pos="720"/>
              </w:tabs>
              <w:spacing w:before="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Croire en la valeur des jeunes </w:t>
            </w:r>
          </w:p>
        </w:tc>
        <w:tc>
          <w:tcPr>
            <w:tcW w:w="5400" w:type="dxa"/>
            <w:gridSpan w:val="2"/>
          </w:tcPr>
          <w:p w:rsidR="00FB7E3A" w:rsidRPr="00151C7A" w:rsidRDefault="00573AD1">
            <w:pPr>
              <w:pStyle w:val="TableParagraph"/>
              <w:numPr>
                <w:ilvl w:val="0"/>
                <w:numId w:val="21"/>
              </w:numPr>
              <w:tabs>
                <w:tab w:val="left" w:pos="719"/>
              </w:tabs>
              <w:spacing w:line="235" w:lineRule="auto"/>
              <w:ind w:right="842" w:hanging="31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Sous-estimer les capacités, les compétences et les connaissances des jeunes</w:t>
            </w:r>
            <w:r w:rsidR="00FD077C">
              <w:rPr>
                <w:color w:val="717073"/>
                <w:w w:val="105"/>
                <w:sz w:val="20"/>
                <w:lang w:val="fr-FR"/>
              </w:rPr>
              <w:t> :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leurs rêves sont valables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44065D">
            <w:pPr>
              <w:pStyle w:val="TableParagraph"/>
              <w:numPr>
                <w:ilvl w:val="0"/>
                <w:numId w:val="20"/>
              </w:numPr>
              <w:tabs>
                <w:tab w:val="left" w:pos="720"/>
              </w:tabs>
              <w:spacing w:line="235" w:lineRule="auto"/>
              <w:ind w:right="1749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Avoir l'esprit ouvert lors de l'engagement avec </w:t>
            </w:r>
            <w:r w:rsidR="009B553E">
              <w:rPr>
                <w:color w:val="717073"/>
                <w:w w:val="105"/>
                <w:sz w:val="20"/>
                <w:lang w:val="fr-FR"/>
              </w:rPr>
              <w:t>d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es jeunes</w:t>
            </w:r>
          </w:p>
        </w:tc>
        <w:tc>
          <w:tcPr>
            <w:tcW w:w="5400" w:type="dxa"/>
            <w:gridSpan w:val="2"/>
          </w:tcPr>
          <w:p w:rsidR="00FB7E3A" w:rsidRPr="00151C7A" w:rsidRDefault="0044065D">
            <w:pPr>
              <w:pStyle w:val="TableParagraph"/>
              <w:numPr>
                <w:ilvl w:val="0"/>
                <w:numId w:val="19"/>
              </w:numPr>
              <w:tabs>
                <w:tab w:val="left" w:pos="719"/>
              </w:tabs>
              <w:spacing w:line="235" w:lineRule="auto"/>
              <w:ind w:right="1428"/>
              <w:rPr>
                <w:sz w:val="20"/>
                <w:lang w:val="fr-FR"/>
              </w:rPr>
            </w:pPr>
            <w:r w:rsidRPr="00151C7A">
              <w:rPr>
                <w:color w:val="717073"/>
                <w:sz w:val="20"/>
                <w:lang w:val="fr-FR"/>
              </w:rPr>
              <w:t>N</w:t>
            </w:r>
            <w:r>
              <w:rPr>
                <w:color w:val="717073"/>
                <w:sz w:val="20"/>
                <w:lang w:val="fr-FR"/>
              </w:rPr>
              <w:t>égliger</w:t>
            </w:r>
            <w:r w:rsidRPr="00151C7A">
              <w:rPr>
                <w:color w:val="717073"/>
                <w:sz w:val="20"/>
                <w:lang w:val="fr-FR"/>
              </w:rPr>
              <w:t xml:space="preserve"> </w:t>
            </w:r>
            <w:r>
              <w:rPr>
                <w:color w:val="717073"/>
                <w:sz w:val="20"/>
                <w:lang w:val="fr-FR"/>
              </w:rPr>
              <w:t>les</w:t>
            </w:r>
            <w:r w:rsidRPr="00151C7A">
              <w:rPr>
                <w:color w:val="717073"/>
                <w:sz w:val="20"/>
                <w:lang w:val="fr-FR"/>
              </w:rPr>
              <w:t xml:space="preserve"> perspectives des jeunes qui diffèrent de vos attentes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850704">
            <w:pPr>
              <w:pStyle w:val="TableParagraph"/>
              <w:numPr>
                <w:ilvl w:val="0"/>
                <w:numId w:val="18"/>
              </w:numPr>
              <w:tabs>
                <w:tab w:val="left" w:pos="720"/>
              </w:tabs>
              <w:spacing w:line="235" w:lineRule="auto"/>
              <w:ind w:right="1255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Intégrez les commentaires des jeunes tout au long du processus de prise de décision</w:t>
            </w:r>
          </w:p>
        </w:tc>
        <w:tc>
          <w:tcPr>
            <w:tcW w:w="5400" w:type="dxa"/>
            <w:gridSpan w:val="2"/>
          </w:tcPr>
          <w:p w:rsidR="00FB7E3A" w:rsidRPr="00151C7A" w:rsidRDefault="003D2E04">
            <w:pPr>
              <w:pStyle w:val="TableParagraph"/>
              <w:numPr>
                <w:ilvl w:val="0"/>
                <w:numId w:val="17"/>
              </w:numPr>
              <w:tabs>
                <w:tab w:val="left" w:pos="719"/>
              </w:tabs>
              <w:spacing w:line="235" w:lineRule="auto"/>
              <w:ind w:right="1078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Utiliser les idées des jeunes sans les associer au processus de 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prise de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décision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BE1354">
            <w:pPr>
              <w:pStyle w:val="TableParagraph"/>
              <w:numPr>
                <w:ilvl w:val="0"/>
                <w:numId w:val="16"/>
              </w:numPr>
              <w:tabs>
                <w:tab w:val="left" w:pos="720"/>
              </w:tabs>
              <w:spacing w:line="235" w:lineRule="auto"/>
              <w:ind w:right="2145"/>
              <w:rPr>
                <w:sz w:val="20"/>
                <w:lang w:val="fr-FR"/>
              </w:rPr>
            </w:pPr>
            <w:r>
              <w:rPr>
                <w:color w:val="717073"/>
                <w:w w:val="105"/>
                <w:sz w:val="20"/>
                <w:lang w:val="fr-FR"/>
              </w:rPr>
              <w:t>Intervenir auprès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de jeunes qui ont des perspectives variées</w:t>
            </w:r>
          </w:p>
        </w:tc>
        <w:tc>
          <w:tcPr>
            <w:tcW w:w="5400" w:type="dxa"/>
            <w:gridSpan w:val="2"/>
          </w:tcPr>
          <w:p w:rsidR="00FB7E3A" w:rsidRPr="00151C7A" w:rsidRDefault="00FB7E3A">
            <w:pPr>
              <w:pStyle w:val="TableParagraph"/>
              <w:spacing w:before="10"/>
              <w:ind w:left="0" w:firstLine="0"/>
              <w:rPr>
                <w:b/>
                <w:i/>
                <w:sz w:val="25"/>
                <w:lang w:val="fr-FR"/>
              </w:rPr>
            </w:pPr>
          </w:p>
          <w:p w:rsidR="00FB7E3A" w:rsidRPr="00151C7A" w:rsidRDefault="00856CFC">
            <w:pPr>
              <w:pStyle w:val="TableParagraph"/>
              <w:numPr>
                <w:ilvl w:val="0"/>
                <w:numId w:val="15"/>
              </w:numPr>
              <w:tabs>
                <w:tab w:val="left" w:pos="719"/>
              </w:tabs>
              <w:spacing w:before="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S’attendre à ce qu’une seule personne représente tous les jeunes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A85F0F">
            <w:pPr>
              <w:pStyle w:val="TableParagraph"/>
              <w:numPr>
                <w:ilvl w:val="0"/>
                <w:numId w:val="14"/>
              </w:numPr>
              <w:tabs>
                <w:tab w:val="left" w:pos="720"/>
              </w:tabs>
              <w:spacing w:line="235" w:lineRule="auto"/>
              <w:ind w:right="1128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Reconnaître toutes les réponses </w:t>
            </w:r>
            <w:r w:rsidR="00265F0F">
              <w:rPr>
                <w:color w:val="717073"/>
                <w:w w:val="105"/>
                <w:sz w:val="20"/>
                <w:lang w:val="fr-FR"/>
              </w:rPr>
              <w:t>lors des échanges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avec </w:t>
            </w:r>
            <w:r w:rsidR="009B553E">
              <w:rPr>
                <w:color w:val="717073"/>
                <w:w w:val="105"/>
                <w:sz w:val="20"/>
                <w:lang w:val="fr-FR"/>
              </w:rPr>
              <w:t>d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es jeunes</w:t>
            </w:r>
          </w:p>
        </w:tc>
        <w:tc>
          <w:tcPr>
            <w:tcW w:w="5400" w:type="dxa"/>
            <w:gridSpan w:val="2"/>
          </w:tcPr>
          <w:p w:rsidR="00FB7E3A" w:rsidRPr="00151C7A" w:rsidRDefault="00875756">
            <w:pPr>
              <w:pStyle w:val="TableParagraph"/>
              <w:numPr>
                <w:ilvl w:val="0"/>
                <w:numId w:val="13"/>
              </w:numPr>
              <w:tabs>
                <w:tab w:val="left" w:pos="719"/>
              </w:tabs>
              <w:spacing w:line="235" w:lineRule="auto"/>
              <w:ind w:right="980"/>
              <w:rPr>
                <w:sz w:val="20"/>
                <w:lang w:val="fr-FR"/>
              </w:rPr>
            </w:pPr>
            <w:r w:rsidRPr="00151C7A">
              <w:rPr>
                <w:color w:val="717073"/>
                <w:spacing w:val="-3"/>
                <w:w w:val="105"/>
                <w:sz w:val="20"/>
                <w:lang w:val="fr-FR"/>
              </w:rPr>
              <w:t>N'accepte</w:t>
            </w:r>
            <w:r>
              <w:rPr>
                <w:color w:val="717073"/>
                <w:spacing w:val="-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spacing w:val="-3"/>
                <w:w w:val="105"/>
                <w:sz w:val="20"/>
                <w:lang w:val="fr-FR"/>
              </w:rPr>
              <w:t xml:space="preserve"> que les </w:t>
            </w:r>
            <w:r>
              <w:rPr>
                <w:color w:val="717073"/>
                <w:spacing w:val="-3"/>
                <w:w w:val="105"/>
                <w:sz w:val="20"/>
                <w:lang w:val="fr-FR"/>
              </w:rPr>
              <w:t>opinions</w:t>
            </w:r>
            <w:r w:rsidRPr="00151C7A">
              <w:rPr>
                <w:color w:val="717073"/>
                <w:spacing w:val="-3"/>
                <w:w w:val="105"/>
                <w:sz w:val="20"/>
                <w:lang w:val="fr-FR"/>
              </w:rPr>
              <w:t xml:space="preserve"> de</w:t>
            </w:r>
            <w:r>
              <w:rPr>
                <w:color w:val="717073"/>
                <w:spacing w:val="-3"/>
                <w:w w:val="105"/>
                <w:sz w:val="20"/>
                <w:lang w:val="fr-FR"/>
              </w:rPr>
              <w:t xml:space="preserve">s </w:t>
            </w:r>
            <w:r w:rsidR="00C65635">
              <w:rPr>
                <w:color w:val="717073"/>
                <w:spacing w:val="-3"/>
                <w:w w:val="105"/>
                <w:sz w:val="20"/>
                <w:lang w:val="fr-FR"/>
              </w:rPr>
              <w:t xml:space="preserve">jeunes </w:t>
            </w:r>
            <w:r w:rsidRPr="00151C7A">
              <w:rPr>
                <w:color w:val="717073"/>
                <w:spacing w:val="-3"/>
                <w:w w:val="105"/>
                <w:sz w:val="20"/>
                <w:lang w:val="fr-FR"/>
              </w:rPr>
              <w:t>que vous espérez entendre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2215D1">
            <w:pPr>
              <w:pStyle w:val="TableParagraph"/>
              <w:numPr>
                <w:ilvl w:val="0"/>
                <w:numId w:val="12"/>
              </w:numPr>
              <w:tabs>
                <w:tab w:val="left" w:pos="720"/>
              </w:tabs>
              <w:spacing w:line="235" w:lineRule="auto"/>
              <w:ind w:right="1249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Utilise</w:t>
            </w:r>
            <w:r>
              <w:rPr>
                <w:color w:val="71707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les modes de communication préférés des jeunes, tels que les médias sociaux</w:t>
            </w:r>
          </w:p>
        </w:tc>
        <w:tc>
          <w:tcPr>
            <w:tcW w:w="5400" w:type="dxa"/>
            <w:gridSpan w:val="2"/>
          </w:tcPr>
          <w:p w:rsidR="00FB7E3A" w:rsidRPr="00151C7A" w:rsidRDefault="00B45E64">
            <w:pPr>
              <w:pStyle w:val="TableParagraph"/>
              <w:numPr>
                <w:ilvl w:val="0"/>
                <w:numId w:val="11"/>
              </w:numPr>
              <w:tabs>
                <w:tab w:val="left" w:pos="719"/>
              </w:tabs>
              <w:spacing w:line="235" w:lineRule="auto"/>
              <w:ind w:right="730"/>
              <w:rPr>
                <w:sz w:val="20"/>
                <w:lang w:val="fr-FR"/>
              </w:rPr>
            </w:pPr>
            <w:r>
              <w:rPr>
                <w:color w:val="717073"/>
                <w:w w:val="105"/>
                <w:sz w:val="20"/>
                <w:lang w:val="fr-FR"/>
              </w:rPr>
              <w:t>Fournir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de longues explications ou parle</w:t>
            </w:r>
            <w:r>
              <w:rPr>
                <w:color w:val="71707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en</w:t>
            </w:r>
            <w:r w:rsidR="006056A2">
              <w:rPr>
                <w:color w:val="717073"/>
                <w:w w:val="105"/>
                <w:sz w:val="20"/>
                <w:lang w:val="fr-FR"/>
              </w:rPr>
              <w:t xml:space="preserve"> utilisant des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clichés en interagissant avec </w:t>
            </w:r>
            <w:r w:rsidR="00E02367">
              <w:rPr>
                <w:color w:val="717073"/>
                <w:w w:val="105"/>
                <w:sz w:val="20"/>
                <w:lang w:val="fr-FR"/>
              </w:rPr>
              <w:t>d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es jeunes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5A60D6">
            <w:pPr>
              <w:pStyle w:val="TableParagraph"/>
              <w:numPr>
                <w:ilvl w:val="0"/>
                <w:numId w:val="10"/>
              </w:numPr>
              <w:tabs>
                <w:tab w:val="left" w:pos="720"/>
              </w:tabs>
              <w:spacing w:line="235" w:lineRule="auto"/>
              <w:ind w:right="1057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Offrir une opportunité de réflexion critique et de dialogue lors de discussions avec </w:t>
            </w:r>
            <w:r w:rsidR="009B553E">
              <w:rPr>
                <w:color w:val="717073"/>
                <w:w w:val="105"/>
                <w:sz w:val="20"/>
                <w:lang w:val="fr-FR"/>
              </w:rPr>
              <w:t>d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es jeunes</w:t>
            </w:r>
          </w:p>
        </w:tc>
        <w:tc>
          <w:tcPr>
            <w:tcW w:w="5400" w:type="dxa"/>
            <w:gridSpan w:val="2"/>
          </w:tcPr>
          <w:p w:rsidR="00FB7E3A" w:rsidRPr="00151C7A" w:rsidRDefault="00167859">
            <w:pPr>
              <w:pStyle w:val="TableParagraph"/>
              <w:numPr>
                <w:ilvl w:val="0"/>
                <w:numId w:val="9"/>
              </w:numPr>
              <w:tabs>
                <w:tab w:val="left" w:pos="719"/>
              </w:tabs>
              <w:spacing w:line="235" w:lineRule="auto"/>
              <w:ind w:right="943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Se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précipite</w:t>
            </w:r>
            <w:r>
              <w:rPr>
                <w:color w:val="71707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</w:t>
            </w:r>
            <w:r>
              <w:rPr>
                <w:color w:val="717073"/>
                <w:w w:val="105"/>
                <w:sz w:val="20"/>
                <w:lang w:val="fr-FR"/>
              </w:rPr>
              <w:t>au cours des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discussions ou des présentations avec des jeunes juste pour terminer une session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9A20A6">
            <w:pPr>
              <w:pStyle w:val="TableParagraph"/>
              <w:numPr>
                <w:ilvl w:val="0"/>
                <w:numId w:val="8"/>
              </w:numPr>
              <w:tabs>
                <w:tab w:val="left" w:pos="720"/>
              </w:tabs>
              <w:spacing w:line="235" w:lineRule="auto"/>
              <w:ind w:right="52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Donner aux jeunes le temps et l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es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information</w:t>
            </w:r>
            <w:r>
              <w:rPr>
                <w:color w:val="717073"/>
                <w:w w:val="105"/>
                <w:sz w:val="20"/>
                <w:lang w:val="fr-FR"/>
              </w:rPr>
              <w:t>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</w:t>
            </w:r>
            <w:r w:rsidR="001768A2">
              <w:rPr>
                <w:color w:val="717073"/>
                <w:w w:val="105"/>
                <w:sz w:val="20"/>
                <w:lang w:val="fr-FR"/>
              </w:rPr>
              <w:t>générales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dont ils ont besoin pour participer de manière significative</w:t>
            </w:r>
          </w:p>
        </w:tc>
        <w:tc>
          <w:tcPr>
            <w:tcW w:w="5400" w:type="dxa"/>
            <w:gridSpan w:val="2"/>
          </w:tcPr>
          <w:p w:rsidR="00FB7E3A" w:rsidRPr="00151C7A" w:rsidRDefault="005C0DC5" w:rsidP="00CB0CA8">
            <w:pPr>
              <w:pStyle w:val="TableParagraph"/>
              <w:numPr>
                <w:ilvl w:val="0"/>
                <w:numId w:val="7"/>
              </w:numPr>
              <w:tabs>
                <w:tab w:val="left" w:pos="719"/>
              </w:tabs>
              <w:spacing w:line="235" w:lineRule="auto"/>
              <w:ind w:right="692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Demander aux jeunes d’assister à une réunion et ne pas 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prévoir </w:t>
            </w:r>
            <w:r w:rsidR="002549AE">
              <w:rPr>
                <w:color w:val="717073"/>
                <w:w w:val="105"/>
                <w:sz w:val="20"/>
                <w:lang w:val="fr-FR"/>
              </w:rPr>
              <w:t xml:space="preserve">de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leur </w:t>
            </w:r>
            <w:r w:rsidR="000A39F9">
              <w:rPr>
                <w:color w:val="717073"/>
                <w:w w:val="105"/>
                <w:sz w:val="20"/>
                <w:lang w:val="fr-FR"/>
              </w:rPr>
              <w:t>offrir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 </w:t>
            </w:r>
            <w:r w:rsidR="00495E39">
              <w:rPr>
                <w:color w:val="717073"/>
                <w:w w:val="105"/>
                <w:sz w:val="20"/>
                <w:lang w:val="fr-FR"/>
              </w:rPr>
              <w:t>de</w:t>
            </w:r>
            <w:r w:rsidR="00CB0CA8">
              <w:rPr>
                <w:color w:val="717073"/>
                <w:w w:val="105"/>
                <w:sz w:val="20"/>
                <w:lang w:val="fr-FR"/>
              </w:rPr>
              <w:t xml:space="preserve"> temps </w:t>
            </w:r>
            <w:r>
              <w:rPr>
                <w:color w:val="717073"/>
                <w:w w:val="105"/>
                <w:sz w:val="20"/>
                <w:lang w:val="fr-FR"/>
              </w:rPr>
              <w:t xml:space="preserve">dans l’ordre du jour pour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participer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E24491">
            <w:pPr>
              <w:pStyle w:val="TableParagraph"/>
              <w:numPr>
                <w:ilvl w:val="0"/>
                <w:numId w:val="6"/>
              </w:numPr>
              <w:tabs>
                <w:tab w:val="left" w:pos="720"/>
              </w:tabs>
              <w:spacing w:before="79" w:line="235" w:lineRule="auto"/>
              <w:ind w:right="689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Impliquer les jeunes non seulement </w:t>
            </w:r>
            <w:r>
              <w:rPr>
                <w:color w:val="717073"/>
                <w:w w:val="105"/>
                <w:sz w:val="20"/>
                <w:lang w:val="fr-FR"/>
              </w:rPr>
              <w:t>dans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les</w:t>
            </w:r>
            <w:r w:rsidR="008D7958" w:rsidRPr="00151C7A">
              <w:rPr>
                <w:color w:val="717073"/>
                <w:w w:val="105"/>
                <w:sz w:val="20"/>
                <w:lang w:val="fr-FR"/>
              </w:rPr>
              <w:t xml:space="preserve"> « problèmes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des </w:t>
            </w:r>
            <w:r w:rsidR="009500FD" w:rsidRPr="00151C7A">
              <w:rPr>
                <w:color w:val="717073"/>
                <w:w w:val="105"/>
                <w:sz w:val="20"/>
                <w:lang w:val="fr-FR"/>
              </w:rPr>
              <w:t>jeunes »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, mais </w:t>
            </w:r>
            <w:r w:rsidR="00F92439">
              <w:rPr>
                <w:color w:val="717073"/>
                <w:w w:val="105"/>
                <w:sz w:val="20"/>
                <w:lang w:val="fr-FR"/>
              </w:rPr>
              <w:t>dans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</w:t>
            </w:r>
            <w:r w:rsidRPr="00151C7A">
              <w:rPr>
                <w:b/>
                <w:color w:val="717073"/>
                <w:w w:val="105"/>
                <w:sz w:val="20"/>
                <w:lang w:val="fr-FR"/>
              </w:rPr>
              <w:t>tous les problèmes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qui </w:t>
            </w:r>
            <w:r w:rsidR="002549AE">
              <w:rPr>
                <w:color w:val="717073"/>
                <w:w w:val="105"/>
                <w:sz w:val="20"/>
                <w:lang w:val="fr-FR"/>
              </w:rPr>
              <w:t>affecte</w:t>
            </w:r>
            <w:r w:rsidR="008D7958">
              <w:rPr>
                <w:color w:val="717073"/>
                <w:w w:val="105"/>
                <w:sz w:val="20"/>
                <w:lang w:val="fr-FR"/>
              </w:rPr>
              <w:t>nt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leur</w:t>
            </w:r>
            <w:r w:rsidR="008D7958">
              <w:rPr>
                <w:color w:val="717073"/>
                <w:w w:val="105"/>
                <w:sz w:val="20"/>
                <w:lang w:val="fr-FR"/>
              </w:rPr>
              <w:t>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vie</w:t>
            </w:r>
            <w:r w:rsidR="008D7958">
              <w:rPr>
                <w:color w:val="717073"/>
                <w:w w:val="105"/>
                <w:sz w:val="20"/>
                <w:lang w:val="fr-FR"/>
              </w:rPr>
              <w:t>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, leurs communautés et leur</w:t>
            </w:r>
            <w:r w:rsidR="008D7958">
              <w:rPr>
                <w:color w:val="717073"/>
                <w:w w:val="105"/>
                <w:sz w:val="20"/>
                <w:lang w:val="fr-FR"/>
              </w:rPr>
              <w:t>s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avenir</w:t>
            </w:r>
            <w:r w:rsidR="008D7958">
              <w:rPr>
                <w:color w:val="717073"/>
                <w:w w:val="105"/>
                <w:sz w:val="20"/>
                <w:lang w:val="fr-FR"/>
              </w:rPr>
              <w:t>s</w:t>
            </w:r>
          </w:p>
        </w:tc>
        <w:tc>
          <w:tcPr>
            <w:tcW w:w="5400" w:type="dxa"/>
            <w:gridSpan w:val="2"/>
          </w:tcPr>
          <w:p w:rsidR="00FB7E3A" w:rsidRPr="00151C7A" w:rsidRDefault="00180A31" w:rsidP="00151C7A">
            <w:pPr>
              <w:pStyle w:val="TableParagraph"/>
              <w:numPr>
                <w:ilvl w:val="0"/>
                <w:numId w:val="5"/>
              </w:numPr>
              <w:tabs>
                <w:tab w:val="left" w:pos="719"/>
              </w:tabs>
              <w:spacing w:before="79" w:line="235" w:lineRule="auto"/>
              <w:ind w:right="1009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>Oublie</w:t>
            </w:r>
            <w:r>
              <w:rPr>
                <w:color w:val="717073"/>
                <w:w w:val="105"/>
                <w:sz w:val="20"/>
                <w:lang w:val="fr-FR"/>
              </w:rPr>
              <w:t>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que faire participer les jeunes à l'élaboration des politiques, à des programmes ou à d'autres activités renforcera vos résultats</w:t>
            </w:r>
          </w:p>
        </w:tc>
      </w:tr>
      <w:tr w:rsidR="00FB7E3A" w:rsidRPr="008E57B2">
        <w:trPr>
          <w:trHeight w:val="861"/>
        </w:trPr>
        <w:tc>
          <w:tcPr>
            <w:tcW w:w="5401" w:type="dxa"/>
            <w:gridSpan w:val="2"/>
          </w:tcPr>
          <w:p w:rsidR="00FB7E3A" w:rsidRPr="00151C7A" w:rsidRDefault="00C96E5B">
            <w:pPr>
              <w:pStyle w:val="TableParagraph"/>
              <w:numPr>
                <w:ilvl w:val="0"/>
                <w:numId w:val="4"/>
              </w:numPr>
              <w:tabs>
                <w:tab w:val="left" w:pos="720"/>
              </w:tabs>
              <w:spacing w:line="235" w:lineRule="auto"/>
              <w:ind w:right="443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Reconnaître que faire participer les jeunes peut </w:t>
            </w:r>
            <w:r w:rsidR="00532635">
              <w:rPr>
                <w:color w:val="717073"/>
                <w:w w:val="105"/>
                <w:sz w:val="20"/>
                <w:lang w:val="fr-FR"/>
              </w:rPr>
              <w:t>impliquer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</w:t>
            </w:r>
            <w:r w:rsidR="007514AB">
              <w:rPr>
                <w:color w:val="717073"/>
                <w:w w:val="105"/>
                <w:sz w:val="20"/>
                <w:lang w:val="fr-FR"/>
              </w:rPr>
              <w:t xml:space="preserve">de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couvrir leurs coûts et les rémunérer pour leur temps.</w:t>
            </w:r>
          </w:p>
        </w:tc>
        <w:tc>
          <w:tcPr>
            <w:tcW w:w="5400" w:type="dxa"/>
            <w:gridSpan w:val="2"/>
          </w:tcPr>
          <w:p w:rsidR="00FB7E3A" w:rsidRPr="00151C7A" w:rsidRDefault="00FB7E3A">
            <w:pPr>
              <w:pStyle w:val="TableParagraph"/>
              <w:spacing w:before="10"/>
              <w:ind w:left="0" w:firstLine="0"/>
              <w:rPr>
                <w:b/>
                <w:i/>
                <w:sz w:val="25"/>
                <w:lang w:val="fr-FR"/>
              </w:rPr>
            </w:pPr>
          </w:p>
          <w:p w:rsidR="00FB7E3A" w:rsidRPr="00151C7A" w:rsidRDefault="00C043EB">
            <w:pPr>
              <w:pStyle w:val="TableParagraph"/>
              <w:numPr>
                <w:ilvl w:val="0"/>
                <w:numId w:val="3"/>
              </w:numPr>
              <w:tabs>
                <w:tab w:val="left" w:pos="719"/>
              </w:tabs>
              <w:spacing w:before="0"/>
              <w:rPr>
                <w:sz w:val="20"/>
                <w:lang w:val="fr-FR"/>
              </w:rPr>
            </w:pPr>
            <w:r>
              <w:rPr>
                <w:color w:val="717073"/>
                <w:w w:val="105"/>
                <w:sz w:val="20"/>
                <w:lang w:val="fr-FR"/>
              </w:rPr>
              <w:t>S’attendre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à ce que les jeunes fassent du bénévolat</w:t>
            </w:r>
          </w:p>
        </w:tc>
      </w:tr>
      <w:tr w:rsidR="00FB7E3A" w:rsidRPr="008E57B2" w:rsidTr="00B26901">
        <w:trPr>
          <w:trHeight w:val="740"/>
        </w:trPr>
        <w:tc>
          <w:tcPr>
            <w:tcW w:w="5401" w:type="dxa"/>
            <w:gridSpan w:val="2"/>
          </w:tcPr>
          <w:p w:rsidR="00FB7E3A" w:rsidRPr="00151C7A" w:rsidRDefault="00FB7E3A">
            <w:pPr>
              <w:pStyle w:val="TableParagraph"/>
              <w:spacing w:before="10"/>
              <w:ind w:left="0" w:firstLine="0"/>
              <w:rPr>
                <w:b/>
                <w:i/>
                <w:sz w:val="25"/>
                <w:lang w:val="fr-FR"/>
              </w:rPr>
            </w:pPr>
          </w:p>
          <w:p w:rsidR="00FB7E3A" w:rsidRPr="00151C7A" w:rsidRDefault="00D81995">
            <w:pPr>
              <w:pStyle w:val="TableParagraph"/>
              <w:numPr>
                <w:ilvl w:val="0"/>
                <w:numId w:val="2"/>
              </w:numPr>
              <w:tabs>
                <w:tab w:val="left" w:pos="720"/>
              </w:tabs>
              <w:spacing w:before="0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Aborder le travail avec les jeunes </w:t>
            </w:r>
            <w:r>
              <w:rPr>
                <w:color w:val="717073"/>
                <w:w w:val="105"/>
                <w:sz w:val="20"/>
                <w:lang w:val="fr-FR"/>
              </w:rPr>
              <w:t>comme un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 xml:space="preserve"> partenariat</w:t>
            </w:r>
          </w:p>
        </w:tc>
        <w:tc>
          <w:tcPr>
            <w:tcW w:w="5400" w:type="dxa"/>
            <w:gridSpan w:val="2"/>
          </w:tcPr>
          <w:p w:rsidR="00FB7E3A" w:rsidRPr="00151C7A" w:rsidRDefault="005A67D8">
            <w:pPr>
              <w:pStyle w:val="TableParagraph"/>
              <w:numPr>
                <w:ilvl w:val="0"/>
                <w:numId w:val="1"/>
              </w:numPr>
              <w:tabs>
                <w:tab w:val="left" w:pos="719"/>
              </w:tabs>
              <w:spacing w:line="235" w:lineRule="auto"/>
              <w:ind w:right="1106"/>
              <w:rPr>
                <w:sz w:val="20"/>
                <w:lang w:val="fr-FR"/>
              </w:rPr>
            </w:pPr>
            <w:r w:rsidRPr="00151C7A">
              <w:rPr>
                <w:color w:val="717073"/>
                <w:w w:val="105"/>
                <w:sz w:val="20"/>
                <w:lang w:val="fr-FR"/>
              </w:rPr>
              <w:t xml:space="preserve">Supposer que votre âge fait automatiquement de vous un </w:t>
            </w:r>
            <w:r w:rsidR="008F528E">
              <w:rPr>
                <w:color w:val="717073"/>
                <w:w w:val="105"/>
                <w:sz w:val="20"/>
                <w:lang w:val="fr-FR"/>
              </w:rPr>
              <w:t xml:space="preserve">parrain </w:t>
            </w:r>
            <w:r w:rsidRPr="00151C7A">
              <w:rPr>
                <w:color w:val="717073"/>
                <w:w w:val="105"/>
                <w:sz w:val="20"/>
                <w:lang w:val="fr-FR"/>
              </w:rPr>
              <w:t>pour les jeunes</w:t>
            </w:r>
            <w:r w:rsidR="002D594F">
              <w:rPr>
                <w:color w:val="717073"/>
                <w:w w:val="105"/>
                <w:sz w:val="20"/>
                <w:lang w:val="fr-FR"/>
              </w:rPr>
              <w:t>.</w:t>
            </w:r>
          </w:p>
        </w:tc>
      </w:tr>
    </w:tbl>
    <w:p w:rsidR="00FB7E3A" w:rsidRDefault="007514AB">
      <w:pPr>
        <w:spacing w:before="6"/>
        <w:rPr>
          <w:b/>
          <w:i/>
          <w:sz w:val="15"/>
        </w:rPr>
      </w:pPr>
      <w:r>
        <w:rPr>
          <w:noProof/>
          <w:lang w:val="fr-FR" w:eastAsia="fr-FR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6417945</wp:posOffset>
            </wp:positionH>
            <wp:positionV relativeFrom="paragraph">
              <wp:posOffset>142875</wp:posOffset>
            </wp:positionV>
            <wp:extent cx="335280" cy="333375"/>
            <wp:effectExtent l="0" t="0" r="0" b="0"/>
            <wp:wrapTopAndBottom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57B2">
        <w:pict>
          <v:group id="_x0000_s1026" alt="" style="position:absolute;margin-left:442.8pt;margin-top:16.85pt;width:51.5pt;height:16.25pt;z-index:-251656192;mso-wrap-distance-left:0;mso-wrap-distance-right:0;mso-position-horizontal-relative:page;mso-position-vertical-relative:text" coordorigin="8856,337" coordsize="1030,3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alt="" style="position:absolute;left:8856;top:339;width:221;height:224">
              <v:imagedata r:id="rId6" o:title=""/>
            </v:shape>
            <v:shape id="_x0000_s1028" type="#_x0000_t75" alt="" style="position:absolute;left:9110;top:336;width:510;height:227">
              <v:imagedata r:id="rId7" o:title=""/>
            </v:shape>
            <v:shape id="_x0000_s1029" type="#_x0000_t75" alt="" style="position:absolute;left:9666;top:339;width:220;height:221">
              <v:imagedata r:id="rId8" o:title=""/>
            </v:shape>
            <v:shape id="_x0000_s1030" alt="" style="position:absolute;left:8856;top:607;width:29;height:53" coordorigin="8856,608" coordsize="29,53" path="m8884,608r-28,l8856,660r8,l8864,636r20,l8884,629r-20,l8864,614r20,l8884,608xe" fillcolor="#00437b" stroked="f">
              <v:path arrowok="t"/>
            </v:shape>
            <v:shape id="_x0000_s1031" alt="" style="position:absolute;left:8892;top:607;width:41;height:53" coordorigin="8892,608" coordsize="41,53" o:spt="100" adj="0,,0" path="m8916,608r-24,l8892,660r8,l8900,637r17,l8914,635r6,-2l8921,631r-21,l8900,614r23,l8923,613r-7,-5xm8917,637r-10,l8910,639r14,21l8933,660r-4,-5l8928,654r-6,-11l8919,638r-2,-1xm8923,614r-11,l8915,617r,10l8913,631r8,l8923,629r,-15xe" fillcolor="#00437b" stroked="f">
              <v:stroke joinstyle="round"/>
              <v:formulas/>
              <v:path arrowok="t" o:connecttype="segments"/>
            </v:shape>
            <v:shape id="_x0000_s1032" alt="" style="position:absolute;left:8931;top:606;width:57;height:55" coordorigin="8931,607" coordsize="57,55" o:spt="100" adj="0,,0" path="m8977,607r-35,l8931,619r,29l8942,661r35,l8983,654r-35,l8939,646r,-24l8948,614r35,l8977,607xm8983,614r-12,l8980,622r,24l8971,654r12,l8988,648r,-29l8983,614xe" fillcolor="#00437b" stroked="f">
              <v:stroke joinstyle="round"/>
              <v:formulas/>
              <v:path arrowok="t" o:connecttype="segments"/>
            </v:shape>
            <v:shape id="_x0000_s1033" alt="" style="position:absolute;left:8995;top:607;width:50;height:53" coordorigin="8995,608" coordsize="50,53" o:spt="100" adj="0,,0" path="m9002,608r-7,l8995,660r8,l9003,619r9,l9002,608xm9044,619r-7,l9037,660r7,l9044,619xm9012,619r-9,l9019,640r1,l9029,629r-9,l9012,619xm9044,608r-7,l9020,629r9,l9037,619r7,l9044,608xe" fillcolor="#00437b" stroked="f">
              <v:stroke joinstyle="round"/>
              <v:formulas/>
              <v:path arrowok="t" o:connecttype="segments"/>
            </v:shape>
            <v:shape id="_x0000_s1034" alt="" style="position:absolute;left:9070;top:607;width:45;height:53" coordorigin="9070,608" coordsize="45,53" o:spt="100" adj="0,,0" path="m9096,614r-7,l9089,660r7,l9096,614xm9115,608r-45,l9070,614r45,l9115,608xe" fillcolor="#00437b" stroked="f">
              <v:stroke joinstyle="round"/>
              <v:formulas/>
              <v:path arrowok="t" o:connecttype="segments"/>
            </v:shape>
            <v:shape id="_x0000_s1035" alt="" style="position:absolute;left:9120;top:607;width:45;height:53" coordorigin="9121,608" coordsize="45,53" o:spt="100" adj="0,,0" path="m9128,608r-7,l9121,660r7,l9128,637r37,l9165,631r-37,l9128,608xm9165,637r-7,l9158,660r7,l9165,637xm9165,608r-7,l9158,631r7,l9165,608xe" fillcolor="#00437b" stroked="f">
              <v:stroke joinstyle="round"/>
              <v:formulas/>
              <v:path arrowok="t" o:connecttype="segments"/>
            </v:shape>
            <v:shape id="_x0000_s1036" alt="" style="position:absolute;left:9176;top:607;width:31;height:53" coordorigin="9177,608" coordsize="31,53" path="m9207,608r-30,l9177,660r31,l9208,654r-23,l9185,637r21,l9206,630r-21,l9185,614r22,l9207,608xe" fillcolor="#00437b" stroked="f">
              <v:path arrowok="t"/>
            </v:shape>
            <v:shape id="_x0000_s1037" alt="" style="position:absolute;left:9230;top:607;width:52;height:53" coordorigin="9230,607" coordsize="52,53" o:spt="100" adj="0,,0" path="m9258,607r-5,l9230,660r8,l9244,645r31,l9272,638r-25,l9255,619r8,l9258,607xm9275,645r-8,l9274,660r8,l9275,645xm9263,619r-8,l9264,638r8,l9263,619xe" fillcolor="#00437b" stroked="f">
              <v:stroke joinstyle="round"/>
              <v:formulas/>
              <v:path arrowok="t" o:connecttype="segments"/>
            </v:shape>
            <v:shape id="_x0000_s1038" alt="" style="position:absolute;left:9286;top:607;width:50;height:53" coordorigin="9287,608" coordsize="50,53" o:spt="100" adj="0,,0" path="m9294,608r-7,l9287,660r7,l9294,619r9,l9294,608xm9336,619r-8,l9328,660r8,l9336,619xm9303,619r-9,l9310,640r2,l9320,629r-9,l9303,619xm9336,608r-7,l9311,629r9,l9328,619r8,l9336,608xe" fillcolor="#00437b" stroked="f">
              <v:stroke joinstyle="round"/>
              <v:formulas/>
              <v:path arrowok="t" o:connecttype="segments"/>
            </v:shape>
            <v:shape id="_x0000_s1039" alt="" style="position:absolute;left:9346;top:607;width:31;height:53" coordorigin="9347,608" coordsize="31,53" path="m9377,608r-30,l9347,660r30,l9377,654r-23,l9354,637r22,l9376,630r-22,l9354,614r23,l9377,608xe" fillcolor="#00437b" stroked="f">
              <v:path arrowok="t"/>
            </v:shape>
            <v:shape id="_x0000_s1040" alt="" style="position:absolute;left:9385;top:607;width:41;height:53" coordorigin="9386,608" coordsize="41,53" o:spt="100" adj="0,,0" path="m9410,608r-24,l9386,660r7,l9393,637r18,l9407,635r6,-2l9415,631r-22,l9393,614r23,l9416,613r-6,-5xm9411,637r-11,l9403,639r14,21l9426,660r-5,-6l9415,643r-3,-5l9411,637xm9416,614r-11,l9408,617r,10l9406,631r9,l9416,629r,-15xe" fillcolor="#00437b" stroked="f">
              <v:stroke joinstyle="round"/>
              <v:formulas/>
              <v:path arrowok="t" o:connecttype="segments"/>
            </v:shape>
            <v:rect id="_x0000_s1041" alt="" style="position:absolute;left:9429;top:607;width:8;height:53" fillcolor="#00437b" stroked="f"/>
            <v:shape id="_x0000_s1042" alt="" style="position:absolute;left:9445;top:606;width:48;height:55" coordorigin="9445,607" coordsize="48,55" o:spt="100" adj="0,,0" path="m9480,607r-6,l9463,609r-9,6l9448,624r-3,11l9446,646r8,15l9482,661r6,-2l9493,656r,-2l9462,654r-9,-8l9453,623r9,-9l9492,614r,-3l9485,608r-5,-1xm9493,648r-6,4l9481,654r12,l9493,648xm9492,614r-12,l9486,616r6,3l9492,614xe" fillcolor="#00437b" stroked="f">
              <v:stroke joinstyle="round"/>
              <v:formulas/>
              <v:path arrowok="t" o:connecttype="segments"/>
            </v:shape>
            <v:shape id="_x0000_s1043" alt="" style="position:absolute;left:9495;top:607;width:52;height:53" coordorigin="9496,607" coordsize="52,53" o:spt="100" adj="0,,0" path="m9523,607r-5,l9496,660r7,l9510,645r30,l9537,638r-24,l9521,619r8,l9523,607xm9540,645r-8,l9539,660r8,l9540,645xm9529,619r-8,l9529,638r8,l9529,619xe" fillcolor="#00437b" stroked="f">
              <v:stroke joinstyle="round"/>
              <v:formulas/>
              <v:path arrowok="t" o:connecttype="segments"/>
            </v:shape>
            <v:shape id="_x0000_s1044" alt="" style="position:absolute;left:9552;top:607;width:49;height:53" coordorigin="9552,608" coordsize="49,53" o:spt="100" adj="0,,0" path="m9558,608r-6,l9552,660r7,l9559,620r10,l9558,608xm9569,620r-10,l9594,660r7,l9601,648r-7,l9569,620xm9601,608r-7,l9594,648r7,l9601,608xe" fillcolor="#00437b" stroked="f">
              <v:stroke joinstyle="round"/>
              <v:formulas/>
              <v:path arrowok="t" o:connecttype="segments"/>
            </v:shape>
            <v:shape id="_x0000_s1045" alt="" style="position:absolute;left:9635;top:607;width:34;height:53" coordorigin="9635,608" coordsize="34,53" o:spt="100" adj="0,,0" path="m9663,608r-28,l9635,660r8,l9643,638r20,l9669,631r,l9643,631r,-17l9669,614r-6,-6xm9669,614r-10,l9661,619r,9l9657,631r12,l9669,614xe" fillcolor="#00437b" stroked="f">
              <v:stroke joinstyle="round"/>
              <v:formulas/>
              <v:path arrowok="t" o:connecttype="segments"/>
            </v:shape>
            <v:shape id="_x0000_s1046" alt="" style="position:absolute;left:9675;top:607;width:31;height:53" coordorigin="9675,608" coordsize="31,53" path="m9705,608r-30,l9675,660r31,l9706,654r-23,l9683,637r21,l9704,630r-21,l9683,614r22,l9705,608xe" fillcolor="#00437b" stroked="f">
              <v:path arrowok="t"/>
            </v:shape>
            <v:shape id="_x0000_s1047" alt="" style="position:absolute;left:9711;top:606;width:57;height:55" coordorigin="9712,607" coordsize="57,55" o:spt="100" adj="0,,0" path="m9757,607r-34,l9712,619r,29l9722,661r35,l9763,654r-35,l9719,646r,-24l9728,614r35,l9757,607xm9763,614r-11,l9760,622r,24l9752,654r11,l9768,648r,-29l9763,614xe" fillcolor="#00437b" stroked="f">
              <v:stroke joinstyle="round"/>
              <v:formulas/>
              <v:path arrowok="t" o:connecttype="segments"/>
            </v:shape>
            <v:shape id="_x0000_s1048" alt="" style="position:absolute;left:9775;top:607;width:34;height:53" coordorigin="9775,608" coordsize="34,53" o:spt="100" adj="0,,0" path="m9803,608r-28,l9775,660r8,l9783,638r20,l9809,631r,l9783,631r,-17l9809,614r-6,-6xm9809,614r-10,l9801,619r,9l9797,631r12,l9809,614xe" fillcolor="#00437b" stroked="f">
              <v:stroke joinstyle="round"/>
              <v:formulas/>
              <v:path arrowok="t" o:connecttype="segments"/>
            </v:shape>
            <v:shape id="_x0000_s1049" alt="" style="position:absolute;left:9815;top:607;width:32;height:53" coordorigin="9815,608" coordsize="32,53" path="m9823,608r-8,l9815,660r32,l9847,654r-24,l9823,608xe" fillcolor="#00437b" stroked="f">
              <v:path arrowok="t"/>
            </v:shape>
            <v:shape id="_x0000_s1050" alt="" style="position:absolute;left:9852;top:607;width:31;height:53" coordorigin="9852,608" coordsize="31,53" path="m9882,608r-30,l9852,660r31,l9883,654r-23,l9860,637r21,l9881,630r-21,l9860,614r22,l9882,608xe" fillcolor="#00437b" stroked="f">
              <v:path arrowok="t"/>
            </v:shape>
            <w10:wrap type="topAndBottom" anchorx="page"/>
          </v:group>
        </w:pict>
      </w:r>
      <w:r w:rsidR="007871C5">
        <w:rPr>
          <w:noProof/>
          <w:lang w:val="fr-FR" w:eastAsia="fr-FR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6910603</wp:posOffset>
            </wp:positionH>
            <wp:positionV relativeFrom="paragraph">
              <wp:posOffset>148259</wp:posOffset>
            </wp:positionV>
            <wp:extent cx="413818" cy="338328"/>
            <wp:effectExtent l="0" t="0" r="0" b="0"/>
            <wp:wrapTopAndBottom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818" cy="338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B7E3A" w:rsidSect="00814031">
      <w:type w:val="continuous"/>
      <w:pgSz w:w="12240" w:h="15840"/>
      <w:pgMar w:top="5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93E"/>
    <w:multiLevelType w:val="hybridMultilevel"/>
    <w:tmpl w:val="ACB4257C"/>
    <w:lvl w:ilvl="0" w:tplc="68C0E5CE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93F0C8A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F5E4C15C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952411D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E4A04968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7EFE5A0E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510CB232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96D626C0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16A068E6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" w15:restartNumberingAfterBreak="0">
    <w:nsid w:val="0CA42972"/>
    <w:multiLevelType w:val="hybridMultilevel"/>
    <w:tmpl w:val="70D88106"/>
    <w:lvl w:ilvl="0" w:tplc="25129340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89BEB39A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8EE2EE14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11A0A92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FAB0D8FA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7116FB5E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EA6A6AA0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EBD62732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17BAC462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" w15:restartNumberingAfterBreak="0">
    <w:nsid w:val="1B0A058E"/>
    <w:multiLevelType w:val="hybridMultilevel"/>
    <w:tmpl w:val="B43ABDDA"/>
    <w:lvl w:ilvl="0" w:tplc="0EF4E5D2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5316D1A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380C83A6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1182FE0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22D0DB1C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3F2E401A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9032461A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C4F22600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545E1AC0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3" w15:restartNumberingAfterBreak="0">
    <w:nsid w:val="211F545C"/>
    <w:multiLevelType w:val="hybridMultilevel"/>
    <w:tmpl w:val="46106856"/>
    <w:lvl w:ilvl="0" w:tplc="22043556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AB8CA520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3BBC0C82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4F10924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55DEBD36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5C3A8604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BFACBD66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93DE334E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7F24051A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4" w15:restartNumberingAfterBreak="0">
    <w:nsid w:val="21A2794D"/>
    <w:multiLevelType w:val="hybridMultilevel"/>
    <w:tmpl w:val="9F26F208"/>
    <w:lvl w:ilvl="0" w:tplc="9D508756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792E6A2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4CF47C14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8ABE2266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F4E23B5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066CA1A8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41141052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844CCA64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FF88B8EC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5" w15:restartNumberingAfterBreak="0">
    <w:nsid w:val="2A2175ED"/>
    <w:multiLevelType w:val="hybridMultilevel"/>
    <w:tmpl w:val="9762037A"/>
    <w:lvl w:ilvl="0" w:tplc="C0E0FEA2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3B80159A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395872C2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F306F08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26783724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E138CD46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98187884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D38C59F8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D24660EC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6" w15:restartNumberingAfterBreak="0">
    <w:nsid w:val="2D1E24B8"/>
    <w:multiLevelType w:val="hybridMultilevel"/>
    <w:tmpl w:val="B0484CBE"/>
    <w:lvl w:ilvl="0" w:tplc="A094FF36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78FE0748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C73CEE4A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4A76F300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CAC69CB4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46C2E8AA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79ECB568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E26E0FF6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D7EAA796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7" w15:restartNumberingAfterBreak="0">
    <w:nsid w:val="2EAD6ACC"/>
    <w:multiLevelType w:val="hybridMultilevel"/>
    <w:tmpl w:val="B5341D86"/>
    <w:lvl w:ilvl="0" w:tplc="2146F262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37F4DCD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562A12E6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891A3D94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E49CF000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F30EE64A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2050F3A6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EF263928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32F40DDA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8" w15:restartNumberingAfterBreak="0">
    <w:nsid w:val="30381739"/>
    <w:multiLevelType w:val="hybridMultilevel"/>
    <w:tmpl w:val="55C260C6"/>
    <w:lvl w:ilvl="0" w:tplc="025E53A0">
      <w:numFmt w:val="bullet"/>
      <w:lvlText w:val=""/>
      <w:lvlJc w:val="left"/>
      <w:pPr>
        <w:ind w:left="75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9E3E5A48">
      <w:numFmt w:val="bullet"/>
      <w:lvlText w:val="•"/>
      <w:lvlJc w:val="left"/>
      <w:pPr>
        <w:ind w:left="1223" w:hanging="270"/>
      </w:pPr>
      <w:rPr>
        <w:rFonts w:hint="default"/>
        <w:lang w:val="en-US" w:eastAsia="en-US" w:bidi="en-US"/>
      </w:rPr>
    </w:lvl>
    <w:lvl w:ilvl="2" w:tplc="09381F78">
      <w:numFmt w:val="bullet"/>
      <w:lvlText w:val="•"/>
      <w:lvlJc w:val="left"/>
      <w:pPr>
        <w:ind w:left="1687" w:hanging="270"/>
      </w:pPr>
      <w:rPr>
        <w:rFonts w:hint="default"/>
        <w:lang w:val="en-US" w:eastAsia="en-US" w:bidi="en-US"/>
      </w:rPr>
    </w:lvl>
    <w:lvl w:ilvl="3" w:tplc="ADBEFEDE">
      <w:numFmt w:val="bullet"/>
      <w:lvlText w:val="•"/>
      <w:lvlJc w:val="left"/>
      <w:pPr>
        <w:ind w:left="2150" w:hanging="270"/>
      </w:pPr>
      <w:rPr>
        <w:rFonts w:hint="default"/>
        <w:lang w:val="en-US" w:eastAsia="en-US" w:bidi="en-US"/>
      </w:rPr>
    </w:lvl>
    <w:lvl w:ilvl="4" w:tplc="150CE1E0">
      <w:numFmt w:val="bullet"/>
      <w:lvlText w:val="•"/>
      <w:lvlJc w:val="left"/>
      <w:pPr>
        <w:ind w:left="2614" w:hanging="270"/>
      </w:pPr>
      <w:rPr>
        <w:rFonts w:hint="default"/>
        <w:lang w:val="en-US" w:eastAsia="en-US" w:bidi="en-US"/>
      </w:rPr>
    </w:lvl>
    <w:lvl w:ilvl="5" w:tplc="12022F8A">
      <w:numFmt w:val="bullet"/>
      <w:lvlText w:val="•"/>
      <w:lvlJc w:val="left"/>
      <w:pPr>
        <w:ind w:left="3077" w:hanging="270"/>
      </w:pPr>
      <w:rPr>
        <w:rFonts w:hint="default"/>
        <w:lang w:val="en-US" w:eastAsia="en-US" w:bidi="en-US"/>
      </w:rPr>
    </w:lvl>
    <w:lvl w:ilvl="6" w:tplc="1046CC96">
      <w:numFmt w:val="bullet"/>
      <w:lvlText w:val="•"/>
      <w:lvlJc w:val="left"/>
      <w:pPr>
        <w:ind w:left="3541" w:hanging="270"/>
      </w:pPr>
      <w:rPr>
        <w:rFonts w:hint="default"/>
        <w:lang w:val="en-US" w:eastAsia="en-US" w:bidi="en-US"/>
      </w:rPr>
    </w:lvl>
    <w:lvl w:ilvl="7" w:tplc="2EBEA812">
      <w:numFmt w:val="bullet"/>
      <w:lvlText w:val="•"/>
      <w:lvlJc w:val="left"/>
      <w:pPr>
        <w:ind w:left="4004" w:hanging="270"/>
      </w:pPr>
      <w:rPr>
        <w:rFonts w:hint="default"/>
        <w:lang w:val="en-US" w:eastAsia="en-US" w:bidi="en-US"/>
      </w:rPr>
    </w:lvl>
    <w:lvl w:ilvl="8" w:tplc="5492FFB4">
      <w:numFmt w:val="bullet"/>
      <w:lvlText w:val="•"/>
      <w:lvlJc w:val="left"/>
      <w:pPr>
        <w:ind w:left="4468" w:hanging="270"/>
      </w:pPr>
      <w:rPr>
        <w:rFonts w:hint="default"/>
        <w:lang w:val="en-US" w:eastAsia="en-US" w:bidi="en-US"/>
      </w:rPr>
    </w:lvl>
  </w:abstractNum>
  <w:abstractNum w:abstractNumId="9" w15:restartNumberingAfterBreak="0">
    <w:nsid w:val="31BC2902"/>
    <w:multiLevelType w:val="hybridMultilevel"/>
    <w:tmpl w:val="C6787AD8"/>
    <w:lvl w:ilvl="0" w:tplc="4B78D2F0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E478838E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612C4358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D8280B78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66AE773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1CD0D35E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5FA6F6EC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7DC46BB4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62E0C934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0" w15:restartNumberingAfterBreak="0">
    <w:nsid w:val="32A4738D"/>
    <w:multiLevelType w:val="hybridMultilevel"/>
    <w:tmpl w:val="551EE570"/>
    <w:lvl w:ilvl="0" w:tplc="BEEE312A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6B0E4FCA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739CC1A6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8A706FD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36EEC922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D8942808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1C4CF86A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7BF4C8D8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9C10BF02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1" w15:restartNumberingAfterBreak="0">
    <w:nsid w:val="34A902A1"/>
    <w:multiLevelType w:val="hybridMultilevel"/>
    <w:tmpl w:val="3228A0BC"/>
    <w:lvl w:ilvl="0" w:tplc="B3E8833A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CF743420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1F2054CC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8E780AD2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5EB47542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DE2E4D4E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0FAA3C1C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7F20559A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77EE6308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2" w15:restartNumberingAfterBreak="0">
    <w:nsid w:val="3E7D0CBB"/>
    <w:multiLevelType w:val="hybridMultilevel"/>
    <w:tmpl w:val="28522A1A"/>
    <w:lvl w:ilvl="0" w:tplc="B4D859A8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E0F486B0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A43C017C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6C324826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46E2C174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273C9006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D688AED0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CCCAFC66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97200F2E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3" w15:restartNumberingAfterBreak="0">
    <w:nsid w:val="429D4244"/>
    <w:multiLevelType w:val="hybridMultilevel"/>
    <w:tmpl w:val="D87A6024"/>
    <w:lvl w:ilvl="0" w:tplc="D97042FA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F1F4AEA8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148A52CC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D2221176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3BEEA422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26B2C808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98D00682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EDBA9604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9C781DE2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4" w15:restartNumberingAfterBreak="0">
    <w:nsid w:val="4C6F7954"/>
    <w:multiLevelType w:val="hybridMultilevel"/>
    <w:tmpl w:val="A8B846C4"/>
    <w:lvl w:ilvl="0" w:tplc="46046DA2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6CD0E17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A964E4CA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C68A4F34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D9289052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01A093C0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B1DAA1B8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830CDD3C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D93EDDE0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5" w15:restartNumberingAfterBreak="0">
    <w:nsid w:val="513D55EE"/>
    <w:multiLevelType w:val="hybridMultilevel"/>
    <w:tmpl w:val="8AE289EA"/>
    <w:lvl w:ilvl="0" w:tplc="79542A6A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91863B02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27DEEF32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04020812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EE0AAC98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ED0A3EAA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54B8967E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D1786200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F31E5BEE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6" w15:restartNumberingAfterBreak="0">
    <w:nsid w:val="51C41BB7"/>
    <w:multiLevelType w:val="hybridMultilevel"/>
    <w:tmpl w:val="DAF46900"/>
    <w:lvl w:ilvl="0" w:tplc="B8622C04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180E3DE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AB62567C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4760A6A4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6908D9E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1E54F850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BA40ACCE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E2EAC116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FBE89686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7" w15:restartNumberingAfterBreak="0">
    <w:nsid w:val="5755256A"/>
    <w:multiLevelType w:val="hybridMultilevel"/>
    <w:tmpl w:val="36828610"/>
    <w:lvl w:ilvl="0" w:tplc="739475D8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5DECA842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6CC2E83A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BBB47EDC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5344CC8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1D6E7122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99C6F190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B4C2E64C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9A949906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8" w15:restartNumberingAfterBreak="0">
    <w:nsid w:val="5B495801"/>
    <w:multiLevelType w:val="hybridMultilevel"/>
    <w:tmpl w:val="E42E5EC8"/>
    <w:lvl w:ilvl="0" w:tplc="981CED96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1B866248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F7CAAB42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98963646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A3D0FD92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6C52102E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2CC6206E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8520C442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8DA20424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19" w15:restartNumberingAfterBreak="0">
    <w:nsid w:val="5BD96FD0"/>
    <w:multiLevelType w:val="hybridMultilevel"/>
    <w:tmpl w:val="B9E8961A"/>
    <w:lvl w:ilvl="0" w:tplc="D29C2918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FC04B79E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AAC26BEA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71822720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4D4CCC8C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A434F37E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D592D288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571AEC64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72628626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0" w15:restartNumberingAfterBreak="0">
    <w:nsid w:val="5F3709F6"/>
    <w:multiLevelType w:val="hybridMultilevel"/>
    <w:tmpl w:val="8D7C55E0"/>
    <w:lvl w:ilvl="0" w:tplc="FAD419B4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51CA35C0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74E63BC6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ABF4457E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41D6282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B94AD88E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66FC2906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3926CF14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C988161C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1" w15:restartNumberingAfterBreak="0">
    <w:nsid w:val="60044788"/>
    <w:multiLevelType w:val="hybridMultilevel"/>
    <w:tmpl w:val="02BA05D0"/>
    <w:lvl w:ilvl="0" w:tplc="6B74DBF2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7310C272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46443460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B188375A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C8EED8F6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022E1F94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BE6CCFA8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EE5CD06A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3104B4B8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2" w15:restartNumberingAfterBreak="0">
    <w:nsid w:val="685B34B3"/>
    <w:multiLevelType w:val="hybridMultilevel"/>
    <w:tmpl w:val="F4087FAE"/>
    <w:lvl w:ilvl="0" w:tplc="C8E8284C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500AE52E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98C64A02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9EAA86FA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8CC60EFC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169A7D34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AF829AC6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2B3E6D52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4EEC19B4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3" w15:restartNumberingAfterBreak="0">
    <w:nsid w:val="70BF0DE2"/>
    <w:multiLevelType w:val="hybridMultilevel"/>
    <w:tmpl w:val="A4FA823E"/>
    <w:lvl w:ilvl="0" w:tplc="FC26D144">
      <w:numFmt w:val="bullet"/>
      <w:lvlText w:val=""/>
      <w:lvlJc w:val="left"/>
      <w:pPr>
        <w:ind w:left="720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943C62DE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5B903E72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04CE9D14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B178F444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685021F8">
      <w:numFmt w:val="bullet"/>
      <w:lvlText w:val="•"/>
      <w:lvlJc w:val="left"/>
      <w:pPr>
        <w:ind w:left="3058" w:hanging="270"/>
      </w:pPr>
      <w:rPr>
        <w:rFonts w:hint="default"/>
        <w:lang w:val="en-US" w:eastAsia="en-US" w:bidi="en-US"/>
      </w:rPr>
    </w:lvl>
    <w:lvl w:ilvl="6" w:tplc="7DFEF110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7810A05C">
      <w:numFmt w:val="bullet"/>
      <w:lvlText w:val="•"/>
      <w:lvlJc w:val="left"/>
      <w:pPr>
        <w:ind w:left="3993" w:hanging="270"/>
      </w:pPr>
      <w:rPr>
        <w:rFonts w:hint="default"/>
        <w:lang w:val="en-US" w:eastAsia="en-US" w:bidi="en-US"/>
      </w:rPr>
    </w:lvl>
    <w:lvl w:ilvl="8" w:tplc="91CE0EBC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4" w15:restartNumberingAfterBreak="0">
    <w:nsid w:val="74471E00"/>
    <w:multiLevelType w:val="hybridMultilevel"/>
    <w:tmpl w:val="2A24EF8A"/>
    <w:lvl w:ilvl="0" w:tplc="01F0D492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791C8284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7EE0B996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303CF772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9272CC1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4F0AB10A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7FB00318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F9363342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DD5C9C1C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abstractNum w:abstractNumId="25" w15:restartNumberingAfterBreak="0">
    <w:nsid w:val="7BDF69B0"/>
    <w:multiLevelType w:val="hybridMultilevel"/>
    <w:tmpl w:val="95C64242"/>
    <w:lvl w:ilvl="0" w:tplc="3F089BE6">
      <w:numFmt w:val="bullet"/>
      <w:lvlText w:val=""/>
      <w:lvlJc w:val="left"/>
      <w:pPr>
        <w:ind w:left="719" w:hanging="270"/>
      </w:pPr>
      <w:rPr>
        <w:rFonts w:ascii="Wingdings" w:eastAsia="Wingdings" w:hAnsi="Wingdings" w:cs="Wingdings" w:hint="default"/>
        <w:color w:val="45C2CC"/>
        <w:w w:val="100"/>
        <w:sz w:val="20"/>
        <w:szCs w:val="20"/>
        <w:lang w:val="en-US" w:eastAsia="en-US" w:bidi="en-US"/>
      </w:rPr>
    </w:lvl>
    <w:lvl w:ilvl="1" w:tplc="5FE0957A">
      <w:numFmt w:val="bullet"/>
      <w:lvlText w:val="•"/>
      <w:lvlJc w:val="left"/>
      <w:pPr>
        <w:ind w:left="1187" w:hanging="270"/>
      </w:pPr>
      <w:rPr>
        <w:rFonts w:hint="default"/>
        <w:lang w:val="en-US" w:eastAsia="en-US" w:bidi="en-US"/>
      </w:rPr>
    </w:lvl>
    <w:lvl w:ilvl="2" w:tplc="153044A6">
      <w:numFmt w:val="bullet"/>
      <w:lvlText w:val="•"/>
      <w:lvlJc w:val="left"/>
      <w:pPr>
        <w:ind w:left="1655" w:hanging="270"/>
      </w:pPr>
      <w:rPr>
        <w:rFonts w:hint="default"/>
        <w:lang w:val="en-US" w:eastAsia="en-US" w:bidi="en-US"/>
      </w:rPr>
    </w:lvl>
    <w:lvl w:ilvl="3" w:tplc="1F58F740">
      <w:numFmt w:val="bullet"/>
      <w:lvlText w:val="•"/>
      <w:lvlJc w:val="left"/>
      <w:pPr>
        <w:ind w:left="2122" w:hanging="270"/>
      </w:pPr>
      <w:rPr>
        <w:rFonts w:hint="default"/>
        <w:lang w:val="en-US" w:eastAsia="en-US" w:bidi="en-US"/>
      </w:rPr>
    </w:lvl>
    <w:lvl w:ilvl="4" w:tplc="DB6EBA8E">
      <w:numFmt w:val="bullet"/>
      <w:lvlText w:val="•"/>
      <w:lvlJc w:val="left"/>
      <w:pPr>
        <w:ind w:left="2590" w:hanging="270"/>
      </w:pPr>
      <w:rPr>
        <w:rFonts w:hint="default"/>
        <w:lang w:val="en-US" w:eastAsia="en-US" w:bidi="en-US"/>
      </w:rPr>
    </w:lvl>
    <w:lvl w:ilvl="5" w:tplc="8DF21842">
      <w:numFmt w:val="bullet"/>
      <w:lvlText w:val="•"/>
      <w:lvlJc w:val="left"/>
      <w:pPr>
        <w:ind w:left="3057" w:hanging="270"/>
      </w:pPr>
      <w:rPr>
        <w:rFonts w:hint="default"/>
        <w:lang w:val="en-US" w:eastAsia="en-US" w:bidi="en-US"/>
      </w:rPr>
    </w:lvl>
    <w:lvl w:ilvl="6" w:tplc="FA5ADDAA">
      <w:numFmt w:val="bullet"/>
      <w:lvlText w:val="•"/>
      <w:lvlJc w:val="left"/>
      <w:pPr>
        <w:ind w:left="3525" w:hanging="270"/>
      </w:pPr>
      <w:rPr>
        <w:rFonts w:hint="default"/>
        <w:lang w:val="en-US" w:eastAsia="en-US" w:bidi="en-US"/>
      </w:rPr>
    </w:lvl>
    <w:lvl w:ilvl="7" w:tplc="87621D94">
      <w:numFmt w:val="bullet"/>
      <w:lvlText w:val="•"/>
      <w:lvlJc w:val="left"/>
      <w:pPr>
        <w:ind w:left="3992" w:hanging="270"/>
      </w:pPr>
      <w:rPr>
        <w:rFonts w:hint="default"/>
        <w:lang w:val="en-US" w:eastAsia="en-US" w:bidi="en-US"/>
      </w:rPr>
    </w:lvl>
    <w:lvl w:ilvl="8" w:tplc="2806B0F0">
      <w:numFmt w:val="bullet"/>
      <w:lvlText w:val="•"/>
      <w:lvlJc w:val="left"/>
      <w:pPr>
        <w:ind w:left="4460" w:hanging="270"/>
      </w:pPr>
      <w:rPr>
        <w:rFonts w:hint="default"/>
        <w:lang w:val="en-US" w:eastAsia="en-US" w:bidi="en-US"/>
      </w:rPr>
    </w:lvl>
  </w:abstractNum>
  <w:num w:numId="1">
    <w:abstractNumId w:val="12"/>
  </w:num>
  <w:num w:numId="2">
    <w:abstractNumId w:val="19"/>
  </w:num>
  <w:num w:numId="3">
    <w:abstractNumId w:val="24"/>
  </w:num>
  <w:num w:numId="4">
    <w:abstractNumId w:val="7"/>
  </w:num>
  <w:num w:numId="5">
    <w:abstractNumId w:val="21"/>
  </w:num>
  <w:num w:numId="6">
    <w:abstractNumId w:val="17"/>
  </w:num>
  <w:num w:numId="7">
    <w:abstractNumId w:val="25"/>
  </w:num>
  <w:num w:numId="8">
    <w:abstractNumId w:val="5"/>
  </w:num>
  <w:num w:numId="9">
    <w:abstractNumId w:val="20"/>
  </w:num>
  <w:num w:numId="10">
    <w:abstractNumId w:val="16"/>
  </w:num>
  <w:num w:numId="11">
    <w:abstractNumId w:val="3"/>
  </w:num>
  <w:num w:numId="12">
    <w:abstractNumId w:val="0"/>
  </w:num>
  <w:num w:numId="13">
    <w:abstractNumId w:val="22"/>
  </w:num>
  <w:num w:numId="14">
    <w:abstractNumId w:val="10"/>
  </w:num>
  <w:num w:numId="15">
    <w:abstractNumId w:val="4"/>
  </w:num>
  <w:num w:numId="16">
    <w:abstractNumId w:val="18"/>
  </w:num>
  <w:num w:numId="17">
    <w:abstractNumId w:val="2"/>
  </w:num>
  <w:num w:numId="18">
    <w:abstractNumId w:val="15"/>
  </w:num>
  <w:num w:numId="19">
    <w:abstractNumId w:val="1"/>
  </w:num>
  <w:num w:numId="20">
    <w:abstractNumId w:val="9"/>
  </w:num>
  <w:num w:numId="21">
    <w:abstractNumId w:val="8"/>
  </w:num>
  <w:num w:numId="22">
    <w:abstractNumId w:val="6"/>
  </w:num>
  <w:num w:numId="23">
    <w:abstractNumId w:val="14"/>
  </w:num>
  <w:num w:numId="24">
    <w:abstractNumId w:val="11"/>
  </w:num>
  <w:num w:numId="25">
    <w:abstractNumId w:val="1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E3A"/>
    <w:rsid w:val="0002693F"/>
    <w:rsid w:val="00035105"/>
    <w:rsid w:val="000A39F9"/>
    <w:rsid w:val="0012113E"/>
    <w:rsid w:val="00144A47"/>
    <w:rsid w:val="00151C7A"/>
    <w:rsid w:val="00167859"/>
    <w:rsid w:val="00170CB9"/>
    <w:rsid w:val="001768A2"/>
    <w:rsid w:val="00180A31"/>
    <w:rsid w:val="002215D1"/>
    <w:rsid w:val="002549AE"/>
    <w:rsid w:val="00265F0F"/>
    <w:rsid w:val="002D594F"/>
    <w:rsid w:val="003032DD"/>
    <w:rsid w:val="003D2E04"/>
    <w:rsid w:val="0044065D"/>
    <w:rsid w:val="00480A1F"/>
    <w:rsid w:val="00495E39"/>
    <w:rsid w:val="00532635"/>
    <w:rsid w:val="00573AD1"/>
    <w:rsid w:val="005A60D6"/>
    <w:rsid w:val="005A67D8"/>
    <w:rsid w:val="005B612C"/>
    <w:rsid w:val="005C0DC5"/>
    <w:rsid w:val="005D7926"/>
    <w:rsid w:val="006056A2"/>
    <w:rsid w:val="00630BE9"/>
    <w:rsid w:val="007514AB"/>
    <w:rsid w:val="007871C5"/>
    <w:rsid w:val="00814031"/>
    <w:rsid w:val="00850704"/>
    <w:rsid w:val="00856CFC"/>
    <w:rsid w:val="00861C15"/>
    <w:rsid w:val="00875756"/>
    <w:rsid w:val="008D7958"/>
    <w:rsid w:val="008E57B2"/>
    <w:rsid w:val="008F528E"/>
    <w:rsid w:val="009474E1"/>
    <w:rsid w:val="009500FD"/>
    <w:rsid w:val="009642EB"/>
    <w:rsid w:val="0098267B"/>
    <w:rsid w:val="009A20A6"/>
    <w:rsid w:val="009B553E"/>
    <w:rsid w:val="00A144FA"/>
    <w:rsid w:val="00A85F0F"/>
    <w:rsid w:val="00AB5D8A"/>
    <w:rsid w:val="00B26901"/>
    <w:rsid w:val="00B45E64"/>
    <w:rsid w:val="00BE1354"/>
    <w:rsid w:val="00C043EB"/>
    <w:rsid w:val="00C65635"/>
    <w:rsid w:val="00C921E8"/>
    <w:rsid w:val="00C96E5B"/>
    <w:rsid w:val="00CB0CA8"/>
    <w:rsid w:val="00D81995"/>
    <w:rsid w:val="00E02367"/>
    <w:rsid w:val="00E24491"/>
    <w:rsid w:val="00E97DC6"/>
    <w:rsid w:val="00EF5905"/>
    <w:rsid w:val="00F9195D"/>
    <w:rsid w:val="00F92439"/>
    <w:rsid w:val="00FB7E3A"/>
    <w:rsid w:val="00FD0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2D58A9F8"/>
  <w15:docId w15:val="{6402DDD9-B3FB-4730-BC38-B59237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031"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14031"/>
    <w:rPr>
      <w:rFonts w:ascii="Trebuchet MS" w:eastAsia="Trebuchet MS" w:hAnsi="Trebuchet MS" w:cs="Trebuchet MS"/>
      <w:sz w:val="48"/>
      <w:szCs w:val="48"/>
    </w:rPr>
  </w:style>
  <w:style w:type="paragraph" w:styleId="ListParagraph">
    <w:name w:val="List Paragraph"/>
    <w:basedOn w:val="Normal"/>
    <w:uiPriority w:val="1"/>
    <w:qFormat/>
    <w:rsid w:val="00814031"/>
  </w:style>
  <w:style w:type="paragraph" w:customStyle="1" w:styleId="TableParagraph">
    <w:name w:val="Table Paragraph"/>
    <w:basedOn w:val="Normal"/>
    <w:uiPriority w:val="1"/>
    <w:qFormat/>
    <w:rsid w:val="00814031"/>
    <w:pPr>
      <w:spacing w:before="199"/>
      <w:ind w:left="720" w:hanging="2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2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2DD"/>
    <w:rPr>
      <w:rFonts w:ascii="Segoe UI" w:eastAsia="Calibri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 Hylton-Dei</cp:lastModifiedBy>
  <cp:revision>2</cp:revision>
  <dcterms:created xsi:type="dcterms:W3CDTF">2020-01-13T17:22:00Z</dcterms:created>
  <dcterms:modified xsi:type="dcterms:W3CDTF">2020-01-13T17:22:00Z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2018-12-07T00:00:00Z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2019-04-16T00:00:00Z</vt:filetime>
  </property>
</Properties>
</file>