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3A1" w:rsidRDefault="00860BD6" w:rsidP="00AA137C">
      <w:pPr>
        <w:spacing w:after="120"/>
        <w:rPr>
          <w:rFonts w:ascii="Arial" w:hAnsi="Arial" w:cs="Arial"/>
          <w:b/>
          <w:sz w:val="28"/>
          <w:szCs w:val="28"/>
        </w:rPr>
      </w:pPr>
      <w:r w:rsidRPr="00143429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B99F79" wp14:editId="3C27967C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5847715" cy="2390140"/>
                <wp:effectExtent l="0" t="0" r="19685" b="1016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715" cy="2390140"/>
                          <a:chOff x="0" y="0"/>
                          <a:chExt cx="5847715" cy="1111122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332978"/>
                            <a:ext cx="5847714" cy="301802"/>
                            <a:chOff x="0" y="-162322"/>
                            <a:chExt cx="4709049" cy="301802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162322"/>
                              <a:ext cx="2229499" cy="301802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60BD6" w:rsidRPr="00BA5084" w:rsidRDefault="00BA5084" w:rsidP="00860BD6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BA5084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M</w:t>
                                </w:r>
                                <w:r w:rsidR="004B55C5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ó</w:t>
                                </w:r>
                                <w:r w:rsidRPr="00BA5084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ES"/>
                                  </w:rPr>
                                  <w:t>dulo</w:t>
                                </w:r>
                              </w:p>
                              <w:p w:rsidR="00860BD6" w:rsidRPr="00BA5084" w:rsidRDefault="00BA5084" w:rsidP="005702EF">
                                <w:pPr>
                                  <w:rPr>
                                    <w:rFonts w:ascii="Arial" w:hAnsi="Arial" w:cs="Arial"/>
                                    <w:lang w:val="es-ES"/>
                                  </w:rPr>
                                </w:pPr>
                                <w:r w:rsidRPr="00BA5084">
                                  <w:rPr>
                                    <w:rFonts w:ascii="Arial" w:hAnsi="Arial" w:cs="Arial"/>
                                    <w:lang w:val="es-ES"/>
                                  </w:rPr>
                                  <w:t xml:space="preserve">Comunicación de </w:t>
                                </w:r>
                                <w:r w:rsidR="004B55C5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i</w:t>
                                </w:r>
                                <w:r w:rsidRPr="00BA5084">
                                  <w:rPr>
                                    <w:rFonts w:ascii="Arial" w:hAnsi="Arial" w:cs="Arial"/>
                                    <w:lang w:val="es-ES"/>
                                  </w:rPr>
                                  <w:t>nvestigaciones a través de redes sociales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-162321"/>
                              <a:ext cx="2199766" cy="301801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60BD6" w:rsidRPr="008B0D4F" w:rsidRDefault="00860BD6" w:rsidP="00860BD6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8B0D4F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Format</w:t>
                                </w:r>
                                <w:r w:rsidR="006F3638" w:rsidRPr="008B0D4F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o</w:t>
                                </w:r>
                              </w:p>
                              <w:p w:rsidR="00860BD6" w:rsidRPr="008B0D4F" w:rsidRDefault="006F3638" w:rsidP="00860BD6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8B0D4F">
                                  <w:rPr>
                                    <w:rFonts w:ascii="Arial" w:hAnsi="Arial" w:cs="Arial"/>
                                    <w:lang w:val="es-NI"/>
                                  </w:rPr>
                                  <w:t>Ejercicio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05226"/>
                            <a:ext cx="5847715" cy="405896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0BD6" w:rsidRPr="006F3638" w:rsidRDefault="00BA5084" w:rsidP="00860BD6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 w:rsidRPr="006F3638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  <w:t>Objetivo</w:t>
                              </w:r>
                            </w:p>
                            <w:p w:rsidR="00860BD6" w:rsidRPr="00BA5084" w:rsidRDefault="00BA5084" w:rsidP="00E305FB">
                              <w:pPr>
                                <w:jc w:val="both"/>
                                <w:rPr>
                                  <w:rFonts w:ascii="Arial" w:hAnsi="Arial" w:cs="Arial"/>
                                  <w:lang w:val="es-ES"/>
                                </w:rPr>
                              </w:pPr>
                              <w:r w:rsidRPr="00BA5084">
                                <w:rPr>
                                  <w:rFonts w:ascii="Arial" w:hAnsi="Arial" w:cs="Arial"/>
                                  <w:lang w:val="es-ES"/>
                                </w:rPr>
                                <w:t>Este ejercicio</w:t>
                              </w:r>
                              <w:r w:rsidR="00860BD6" w:rsidRPr="00BA5084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contribu</w:t>
                              </w:r>
                              <w:r w:rsidRPr="00BA5084">
                                <w:rPr>
                                  <w:rFonts w:ascii="Arial" w:hAnsi="Arial" w:cs="Arial"/>
                                  <w:lang w:val="es-ES"/>
                                </w:rPr>
                                <w:t>ye</w:t>
                              </w:r>
                              <w:r w:rsidR="00860BD6" w:rsidRPr="00BA5084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</w:t>
                              </w:r>
                              <w:r w:rsidR="004B55C5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a alcanzar los </w:t>
                              </w:r>
                              <w:r w:rsidR="004B55C5" w:rsidRPr="00BA5084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objetivos </w:t>
                              </w:r>
                              <w:r w:rsidR="004B55C5">
                                <w:rPr>
                                  <w:rFonts w:ascii="Arial" w:hAnsi="Arial" w:cs="Arial"/>
                                  <w:lang w:val="es-ES"/>
                                </w:rPr>
                                <w:t>del</w:t>
                              </w:r>
                              <w:r w:rsidRPr="00BA5084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módulo de aprendizaje</w:t>
                              </w:r>
                              <w:r w:rsidR="00C21E9A" w:rsidRPr="00BA5084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al pedir a los participantes que apliquen lo aprendido </w:t>
                              </w:r>
                              <w:r w:rsidR="004B55C5">
                                <w:rPr>
                                  <w:rFonts w:ascii="Arial" w:hAnsi="Arial" w:cs="Arial"/>
                                  <w:lang w:val="es-ES"/>
                                </w:rPr>
                                <w:t>mediante la creación de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mensajes de investigación </w:t>
                              </w:r>
                              <w:r w:rsidR="004B55C5">
                                <w:rPr>
                                  <w:rFonts w:ascii="Arial" w:hAnsi="Arial" w:cs="Arial"/>
                                  <w:lang w:val="es-ES"/>
                                </w:rPr>
                                <w:t>adecuados para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las redes sociales</w:t>
                              </w:r>
                              <w:r w:rsidR="006832F5" w:rsidRPr="00BA5084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47715" cy="255786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0BD6" w:rsidRPr="00BA5084" w:rsidRDefault="00BA5084" w:rsidP="008B0D4F">
                              <w:pPr>
                                <w:jc w:val="both"/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 w:rsidRPr="00BA5084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C</w:t>
                              </w:r>
                              <w:r w:rsidR="00A07601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OMUNICACION DE INVESTIGACION</w:t>
                              </w:r>
                              <w:r w:rsidRPr="00BA5084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ES A TRAVES DE REDES SOCIALES</w:t>
                              </w:r>
                              <w:r w:rsidR="00407925" w:rsidRPr="00BA5084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 xml:space="preserve"> (SM</w:t>
                              </w:r>
                              <w:r w:rsidR="006832F5" w:rsidRPr="00BA5084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2E</w:t>
                              </w:r>
                              <w:r w:rsidR="00860BD6" w:rsidRPr="00BA5084"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B99F79" id="Group 8" o:spid="_x0000_s1026" style="position:absolute;margin-left:1.5pt;margin-top:0;width:460.45pt;height:188.2pt;z-index:251659264;mso-height-relative:margin" coordsize="58477,11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goUaAMAAJEPAAAOAAAAZHJzL2Uyb0RvYy54bWzsV21v0zAQ/o7Ef7D8fUviJk0TLZtGgQmJ&#10;Nwn4AW7ivIjEDra7dPx6znaStoNJMARMYv2Q+vV899xz5/PZxa5r0TWTqhE8w8GpjxHjuSgaXmX4&#10;08eXJyuMlKa8oK3gLMM3TOGL86dPzoY+ZUTUoi2YRCCEq3ToM1xr3aeep/KadVSdip5xmCyF7KiG&#10;rqy8QtIBpHetR3x/6Q1CFr0UOVMKRp+7SXxu5Zcly/W7slRMozbDoJu2X2m/G/P1zs9oWkna100+&#10;qkHvoUVHGw6HzqKeU03RVjbfieqaXAolSn2ai84TZdnkzNoA1gT+LWuupNj21pYqHap+hgmgvYXT&#10;vcXmb6/fS9QUGQZHcdqBi+ypaGWgGfoqhRVXsv/Qv5fjQOV6xtpdKTvzD3agnQX1ZgaV7TTKYTBa&#10;hXEcRBjlMEcWiR+EI+x5Db75bl9ev/jRzsD8CDFaedPBntFvVmfuzHqPlsXHlsX3tmyxIElsgaHp&#10;sXmhM2/hByvf6kjTW9adBEuycPqbucnGMPYTP0xub7/TRIgStSeC+j0ifKhpzyy/lHHzCBcJZsA+&#10;GiufiR2yNg29XWaogPQOhiHgLelV/1rknxXiYl1TXrFLKcVQM1qAfoH12MFW4x2VKiNkM7wRBTCO&#10;brWwgn7IpyPkJtgJIUmY3I0bTXup9BUTHTKNDEtIBfYMev1aaceiaYmhsBJtU7xs2tZ2ZLVZtxJd&#10;U0gb4bPL9Xpp97bbDjR2w5B9/JHIMGyYbFevpmFwoXJiLGOP5LccDRlOIhI5/O482whzpxhxh8u6&#10;RkPibJsOIndeRFOD+gtegH001bRpXRs2txzUmJB3PtC7zc7GtEo3orgBh0jhEiQkdGjUQn7FaIDk&#10;mGH1ZUslw6h9xcGpSRBCECNtO2EUE+jIw5nN4QzlOYjKsMbINdfaZmCjIxeX4PyysR4x6jlNRl2B&#10;607VP056CGCX/f4x5UnkJ2S1wAiSpSO+DaB9viFBksTL5UHCcBE25cRH4v8c8e2dZ6Hbs+5h8n9/&#10;y/2lWAByPYhYgKQCURD7ESFLc4vsg+Copgj9aJXYBfOt+RgEvxAE893+318CUKQ+IOKPxcVU8Rxx&#10;nkRRvHrkvMkJv1rx2MS/cG+Aqdx4wIkf3n22fhzfqOZhedi3hdL+JX3+DQAA//8DAFBLAwQUAAYA&#10;CAAAACEAorOAv94AAAAGAQAADwAAAGRycy9kb3ducmV2LnhtbEyPQUvDQBCF74L/YRnBm92k0Wpj&#10;NqUU9VQEW0G8TZNpEpqdDdltkv57x5NeBt684b1vstVkWzVQ7xvHBuJZBIq4cGXDlYHP/evdEygf&#10;kEtsHZOBC3lY5ddXGaalG/mDhl2olISwT9FAHUKXau2Lmiz6meuIxTu63mIQ2Ve67HGUcNvqeRQt&#10;tMWGpaHGjjY1Fafd2Rp4G3FcJ/HLsD0dN5fv/cP71zYmY25vpvUzqEBT+DuGX3xBh1yYDu7MpVet&#10;gUQ+CQZkirmcJ0tQB9k+Lu5B55n+j5//AAAA//8DAFBLAQItABQABgAIAAAAIQC2gziS/gAAAOEB&#10;AAATAAAAAAAAAAAAAAAAAAAAAABbQ29udGVudF9UeXBlc10ueG1sUEsBAi0AFAAGAAgAAAAhADj9&#10;If/WAAAAlAEAAAsAAAAAAAAAAAAAAAAALwEAAF9yZWxzLy5yZWxzUEsBAi0AFAAGAAgAAAAhAAsq&#10;ChRoAwAAkQ8AAA4AAAAAAAAAAAAAAAAALgIAAGRycy9lMm9Eb2MueG1sUEsBAi0AFAAGAAgAAAAh&#10;AKKzgL/eAAAABgEAAA8AAAAAAAAAAAAAAAAAwgUAAGRycy9kb3ducmV2LnhtbFBLBQYAAAAABAAE&#10;APMAAADNBgAAAAA=&#10;">
                <v:group id="Group 7" o:spid="_x0000_s1027" style="position:absolute;top:3329;width:58477;height:3018" coordorigin=",-1623" coordsize="47090,30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top:-1623;width:22294;height:30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:rsidR="00860BD6" w:rsidRPr="00BA5084" w:rsidRDefault="00BA5084" w:rsidP="00860BD6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</w:pPr>
                          <w:r w:rsidRPr="00BA5084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M</w:t>
                          </w:r>
                          <w:r w:rsidR="004B55C5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ó</w:t>
                          </w:r>
                          <w:r w:rsidRPr="00BA5084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ES"/>
                            </w:rPr>
                            <w:t>dulo</w:t>
                          </w:r>
                        </w:p>
                        <w:p w:rsidR="00860BD6" w:rsidRPr="00BA5084" w:rsidRDefault="00BA5084" w:rsidP="005702EF">
                          <w:pPr>
                            <w:rPr>
                              <w:rFonts w:ascii="Arial" w:hAnsi="Arial" w:cs="Arial"/>
                              <w:lang w:val="es-ES"/>
                            </w:rPr>
                          </w:pPr>
                          <w:r w:rsidRPr="00BA5084">
                            <w:rPr>
                              <w:rFonts w:ascii="Arial" w:hAnsi="Arial" w:cs="Arial"/>
                              <w:lang w:val="es-ES"/>
                            </w:rPr>
                            <w:t xml:space="preserve">Comunicación de </w:t>
                          </w:r>
                          <w:r w:rsidR="004B55C5">
                            <w:rPr>
                              <w:rFonts w:ascii="Arial" w:hAnsi="Arial" w:cs="Arial"/>
                              <w:lang w:val="es-ES"/>
                            </w:rPr>
                            <w:t>i</w:t>
                          </w:r>
                          <w:r w:rsidRPr="00BA5084">
                            <w:rPr>
                              <w:rFonts w:ascii="Arial" w:hAnsi="Arial" w:cs="Arial"/>
                              <w:lang w:val="es-ES"/>
                            </w:rPr>
                            <w:t>nvestigaciones a través de redes sociales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top:-1623;width:21998;height:30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:rsidR="00860BD6" w:rsidRPr="008B0D4F" w:rsidRDefault="00860BD6" w:rsidP="00860BD6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8B0D4F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Format</w:t>
                          </w:r>
                          <w:r w:rsidR="006F3638" w:rsidRPr="008B0D4F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o</w:t>
                          </w:r>
                        </w:p>
                        <w:p w:rsidR="00860BD6" w:rsidRPr="008B0D4F" w:rsidRDefault="006F3638" w:rsidP="00860BD6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8B0D4F">
                            <w:rPr>
                              <w:rFonts w:ascii="Arial" w:hAnsi="Arial" w:cs="Arial"/>
                              <w:lang w:val="es-NI"/>
                            </w:rPr>
                            <w:t>Ejercicio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7052;width:58477;height:40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:rsidR="00860BD6" w:rsidRPr="006F3638" w:rsidRDefault="00BA5084" w:rsidP="00860BD6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ES"/>
                          </w:rPr>
                        </w:pPr>
                        <w:r w:rsidRPr="006F3638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ES"/>
                          </w:rPr>
                          <w:t>Objetivo</w:t>
                        </w:r>
                      </w:p>
                      <w:p w:rsidR="00860BD6" w:rsidRPr="00BA5084" w:rsidRDefault="00BA5084" w:rsidP="00E305FB">
                        <w:pPr>
                          <w:jc w:val="both"/>
                          <w:rPr>
                            <w:rFonts w:ascii="Arial" w:hAnsi="Arial" w:cs="Arial"/>
                            <w:lang w:val="es-ES"/>
                          </w:rPr>
                        </w:pPr>
                        <w:r w:rsidRPr="00BA5084">
                          <w:rPr>
                            <w:rFonts w:ascii="Arial" w:hAnsi="Arial" w:cs="Arial"/>
                            <w:lang w:val="es-ES"/>
                          </w:rPr>
                          <w:t>Este ejercicio</w:t>
                        </w:r>
                        <w:r w:rsidR="00860BD6" w:rsidRPr="00BA5084">
                          <w:rPr>
                            <w:rFonts w:ascii="Arial" w:hAnsi="Arial" w:cs="Arial"/>
                            <w:lang w:val="es-ES"/>
                          </w:rPr>
                          <w:t xml:space="preserve"> contribu</w:t>
                        </w:r>
                        <w:r w:rsidRPr="00BA5084">
                          <w:rPr>
                            <w:rFonts w:ascii="Arial" w:hAnsi="Arial" w:cs="Arial"/>
                            <w:lang w:val="es-ES"/>
                          </w:rPr>
                          <w:t>ye</w:t>
                        </w:r>
                        <w:r w:rsidR="00860BD6" w:rsidRPr="00BA5084">
                          <w:rPr>
                            <w:rFonts w:ascii="Arial" w:hAnsi="Arial" w:cs="Arial"/>
                            <w:lang w:val="es-ES"/>
                          </w:rPr>
                          <w:t xml:space="preserve"> </w:t>
                        </w:r>
                        <w:r w:rsidR="004B55C5">
                          <w:rPr>
                            <w:rFonts w:ascii="Arial" w:hAnsi="Arial" w:cs="Arial"/>
                            <w:lang w:val="es-ES"/>
                          </w:rPr>
                          <w:t xml:space="preserve">a alcanzar los </w:t>
                        </w:r>
                        <w:r w:rsidR="004B55C5" w:rsidRPr="00BA5084">
                          <w:rPr>
                            <w:rFonts w:ascii="Arial" w:hAnsi="Arial" w:cs="Arial"/>
                            <w:lang w:val="es-ES"/>
                          </w:rPr>
                          <w:t xml:space="preserve">objetivos </w:t>
                        </w:r>
                        <w:r w:rsidR="004B55C5">
                          <w:rPr>
                            <w:rFonts w:ascii="Arial" w:hAnsi="Arial" w:cs="Arial"/>
                            <w:lang w:val="es-ES"/>
                          </w:rPr>
                          <w:t>del</w:t>
                        </w:r>
                        <w:r w:rsidRPr="00BA5084">
                          <w:rPr>
                            <w:rFonts w:ascii="Arial" w:hAnsi="Arial" w:cs="Arial"/>
                            <w:lang w:val="es-ES"/>
                          </w:rPr>
                          <w:t xml:space="preserve"> módulo de aprendizaje</w:t>
                        </w:r>
                        <w:r w:rsidR="00C21E9A" w:rsidRPr="00BA5084">
                          <w:rPr>
                            <w:rFonts w:ascii="Arial" w:hAnsi="Arial" w:cs="Arial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 xml:space="preserve">al pedir a los participantes que apliquen lo aprendido </w:t>
                        </w:r>
                        <w:r w:rsidR="004B55C5">
                          <w:rPr>
                            <w:rFonts w:ascii="Arial" w:hAnsi="Arial" w:cs="Arial"/>
                            <w:lang w:val="es-ES"/>
                          </w:rPr>
                          <w:t>mediante la creación de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 xml:space="preserve"> mensajes de investigación </w:t>
                        </w:r>
                        <w:r w:rsidR="004B55C5">
                          <w:rPr>
                            <w:rFonts w:ascii="Arial" w:hAnsi="Arial" w:cs="Arial"/>
                            <w:lang w:val="es-ES"/>
                          </w:rPr>
                          <w:t>adecuados para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 xml:space="preserve"> las redes sociales</w:t>
                        </w:r>
                        <w:r w:rsidR="006832F5" w:rsidRPr="00BA5084">
                          <w:rPr>
                            <w:rFonts w:ascii="Arial" w:hAnsi="Arial" w:cs="Arial"/>
                            <w:lang w:val="es-E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" o:spid="_x0000_s1031" type="#_x0000_t202" style="position:absolute;width:58477;height:2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:rsidR="00860BD6" w:rsidRPr="00BA5084" w:rsidRDefault="00BA5084" w:rsidP="008B0D4F">
                        <w:pPr>
                          <w:jc w:val="both"/>
                          <w:rPr>
                            <w:rFonts w:ascii="Arial" w:hAnsi="Arial" w:cs="Arial"/>
                            <w:sz w:val="32"/>
                            <w:szCs w:val="32"/>
                            <w:lang w:val="es-ES"/>
                          </w:rPr>
                        </w:pPr>
                        <w:r w:rsidRPr="00BA5084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C</w:t>
                        </w:r>
                        <w:r w:rsidR="00A07601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OMUNICACION DE INVESTIGACION</w:t>
                        </w:r>
                        <w:r w:rsidRPr="00BA5084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ES A TRAVES DE REDES SOCIALES</w:t>
                        </w:r>
                        <w:r w:rsidR="00407925" w:rsidRPr="00BA5084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 xml:space="preserve"> (SM</w:t>
                        </w:r>
                        <w:r w:rsidR="006832F5" w:rsidRPr="00BA5084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2E</w:t>
                        </w:r>
                        <w:r w:rsidR="00860BD6" w:rsidRPr="00BA5084"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AA137C" w:rsidRPr="008B0D4F" w:rsidRDefault="00BA5084" w:rsidP="00AA137C">
      <w:pPr>
        <w:spacing w:after="120"/>
        <w:rPr>
          <w:rFonts w:ascii="Arial" w:hAnsi="Arial" w:cs="Arial"/>
          <w:b/>
          <w:sz w:val="28"/>
          <w:szCs w:val="28"/>
          <w:lang w:val="es-NI"/>
        </w:rPr>
      </w:pPr>
      <w:r w:rsidRPr="008B0D4F">
        <w:rPr>
          <w:rFonts w:ascii="Arial" w:hAnsi="Arial" w:cs="Arial"/>
          <w:b/>
          <w:sz w:val="28"/>
          <w:szCs w:val="28"/>
          <w:lang w:val="es-NI"/>
        </w:rPr>
        <w:t>Tiempo requerido</w:t>
      </w:r>
    </w:p>
    <w:p w:rsidR="004D4668" w:rsidRPr="00BA5084" w:rsidRDefault="009B23AB" w:rsidP="00B933F6">
      <w:pPr>
        <w:pStyle w:val="Prrafodelista"/>
        <w:numPr>
          <w:ilvl w:val="0"/>
          <w:numId w:val="6"/>
        </w:numPr>
        <w:rPr>
          <w:rFonts w:ascii="Arial" w:hAnsi="Arial" w:cs="Arial"/>
          <w:b/>
          <w:lang w:val="es-ES"/>
        </w:rPr>
      </w:pPr>
      <w:r w:rsidRPr="006F3638">
        <w:rPr>
          <w:rFonts w:ascii="Arial" w:hAnsi="Arial" w:cs="Arial"/>
          <w:lang w:val="es-ES"/>
        </w:rPr>
        <w:t>30 min</w:t>
      </w:r>
      <w:r w:rsidR="00E305FB">
        <w:rPr>
          <w:rFonts w:ascii="Arial" w:hAnsi="Arial" w:cs="Arial"/>
          <w:lang w:val="es-ES"/>
        </w:rPr>
        <w:t>utos</w:t>
      </w:r>
      <w:r w:rsidRPr="006F3638">
        <w:rPr>
          <w:rFonts w:ascii="Arial" w:hAnsi="Arial" w:cs="Arial"/>
          <w:lang w:val="es-ES"/>
        </w:rPr>
        <w:t xml:space="preserve">. </w:t>
      </w:r>
      <w:r w:rsidRPr="00BA5084">
        <w:rPr>
          <w:rFonts w:ascii="Arial" w:hAnsi="Arial" w:cs="Arial"/>
          <w:lang w:val="es-ES"/>
        </w:rPr>
        <w:t>(</w:t>
      </w:r>
      <w:r w:rsidR="00BA5084" w:rsidRPr="00BA5084">
        <w:rPr>
          <w:rFonts w:ascii="Arial" w:hAnsi="Arial" w:cs="Arial"/>
          <w:lang w:val="es-ES"/>
        </w:rPr>
        <w:t>se puede asignar como tarea en casa</w:t>
      </w:r>
      <w:r w:rsidR="006832F5" w:rsidRPr="00BA5084">
        <w:rPr>
          <w:rFonts w:ascii="Arial" w:hAnsi="Arial" w:cs="Arial"/>
          <w:lang w:val="es-ES"/>
        </w:rPr>
        <w:t>)</w:t>
      </w:r>
    </w:p>
    <w:p w:rsidR="00407925" w:rsidRPr="00BA5084" w:rsidRDefault="00407925" w:rsidP="00407925">
      <w:pPr>
        <w:pStyle w:val="Prrafodelista"/>
        <w:rPr>
          <w:rFonts w:ascii="Arial" w:hAnsi="Arial" w:cs="Arial"/>
          <w:b/>
          <w:lang w:val="es-ES"/>
        </w:rPr>
      </w:pPr>
    </w:p>
    <w:p w:rsidR="00BA5084" w:rsidRPr="008D6D4C" w:rsidRDefault="00BA5084" w:rsidP="00BA5084">
      <w:pPr>
        <w:spacing w:after="120"/>
        <w:jc w:val="both"/>
        <w:rPr>
          <w:rFonts w:ascii="Arial" w:hAnsi="Arial" w:cs="Arial"/>
          <w:b/>
          <w:sz w:val="28"/>
          <w:szCs w:val="28"/>
          <w:lang w:val="es-ES"/>
        </w:rPr>
      </w:pPr>
      <w:r w:rsidRPr="008D6D4C">
        <w:rPr>
          <w:rFonts w:ascii="Arial" w:hAnsi="Arial" w:cs="Arial"/>
          <w:b/>
          <w:sz w:val="28"/>
          <w:szCs w:val="28"/>
          <w:lang w:val="es-ES"/>
        </w:rPr>
        <w:t>Descripción de la Actividad</w:t>
      </w:r>
    </w:p>
    <w:p w:rsidR="00BA5084" w:rsidRPr="00A07601" w:rsidRDefault="00BA5084" w:rsidP="00E305FB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color w:val="222222"/>
          <w:lang w:val="es-ES"/>
        </w:rPr>
        <w:t>En este ejercicio individual, los participantes aplican lo que han apren</w:t>
      </w:r>
      <w:r w:rsidR="00E305FB">
        <w:rPr>
          <w:rFonts w:ascii="Arial" w:hAnsi="Arial" w:cs="Arial"/>
          <w:color w:val="222222"/>
          <w:lang w:val="es-ES"/>
        </w:rPr>
        <w:t xml:space="preserve">dido a través de la </w:t>
      </w:r>
      <w:r w:rsidR="008B0D4F">
        <w:rPr>
          <w:rFonts w:ascii="Arial" w:hAnsi="Arial" w:cs="Arial"/>
          <w:color w:val="222222"/>
          <w:lang w:val="es-ES"/>
        </w:rPr>
        <w:t>presentación</w:t>
      </w:r>
      <w:r w:rsidR="004B55C5">
        <w:rPr>
          <w:rFonts w:ascii="Arial" w:hAnsi="Arial" w:cs="Arial"/>
          <w:color w:val="222222"/>
          <w:lang w:val="es-ES"/>
        </w:rPr>
        <w:t xml:space="preserve"> titulada</w:t>
      </w:r>
      <w:r>
        <w:rPr>
          <w:rFonts w:ascii="Arial" w:hAnsi="Arial" w:cs="Arial"/>
          <w:color w:val="222222"/>
          <w:lang w:val="es-ES"/>
        </w:rPr>
        <w:t xml:space="preserve"> Redes </w:t>
      </w:r>
      <w:r w:rsidR="004B55C5">
        <w:rPr>
          <w:rFonts w:ascii="Arial" w:hAnsi="Arial" w:cs="Arial"/>
          <w:color w:val="222222"/>
          <w:lang w:val="es-ES"/>
        </w:rPr>
        <w:t>S</w:t>
      </w:r>
      <w:r>
        <w:rPr>
          <w:rFonts w:ascii="Arial" w:hAnsi="Arial" w:cs="Arial"/>
          <w:color w:val="222222"/>
          <w:lang w:val="es-ES"/>
        </w:rPr>
        <w:t xml:space="preserve">ociales para </w:t>
      </w:r>
      <w:r w:rsidR="004B55C5">
        <w:rPr>
          <w:rFonts w:ascii="Arial" w:hAnsi="Arial" w:cs="Arial"/>
          <w:color w:val="222222"/>
          <w:lang w:val="es-ES"/>
        </w:rPr>
        <w:t xml:space="preserve">fines de Investigaciones </w:t>
      </w:r>
      <w:r w:rsidR="008D6D4C">
        <w:rPr>
          <w:rFonts w:ascii="Arial" w:hAnsi="Arial" w:cs="Arial"/>
          <w:color w:val="222222"/>
          <w:lang w:val="es-ES"/>
        </w:rPr>
        <w:t xml:space="preserve">y </w:t>
      </w:r>
      <w:r w:rsidR="004B55C5">
        <w:rPr>
          <w:rFonts w:ascii="Arial" w:hAnsi="Arial" w:cs="Arial"/>
          <w:color w:val="222222"/>
          <w:lang w:val="es-ES"/>
        </w:rPr>
        <w:t xml:space="preserve">Políticas </w:t>
      </w:r>
      <w:r>
        <w:rPr>
          <w:rFonts w:ascii="Arial" w:hAnsi="Arial" w:cs="Arial"/>
          <w:color w:val="222222"/>
          <w:lang w:val="es-ES"/>
        </w:rPr>
        <w:t xml:space="preserve">(SM1L), </w:t>
      </w:r>
      <w:r w:rsidR="004B55C5">
        <w:rPr>
          <w:rFonts w:ascii="Arial" w:hAnsi="Arial" w:cs="Arial"/>
          <w:color w:val="222222"/>
          <w:lang w:val="es-ES"/>
        </w:rPr>
        <w:t xml:space="preserve">mediante la </w:t>
      </w:r>
      <w:r>
        <w:rPr>
          <w:rFonts w:ascii="Arial" w:hAnsi="Arial" w:cs="Arial"/>
          <w:color w:val="222222"/>
          <w:lang w:val="es-ES"/>
        </w:rPr>
        <w:t>elabora</w:t>
      </w:r>
      <w:r w:rsidR="004B55C5">
        <w:rPr>
          <w:rFonts w:ascii="Arial" w:hAnsi="Arial" w:cs="Arial"/>
          <w:color w:val="222222"/>
          <w:lang w:val="es-ES"/>
        </w:rPr>
        <w:t xml:space="preserve">ción de </w:t>
      </w:r>
      <w:r>
        <w:rPr>
          <w:rFonts w:ascii="Arial" w:hAnsi="Arial" w:cs="Arial"/>
          <w:color w:val="222222"/>
          <w:lang w:val="es-ES"/>
        </w:rPr>
        <w:t>mensajes para las redes sociales. La hoja de trabajo les pide a los participantes que creen una pu</w:t>
      </w:r>
      <w:r w:rsidR="008D6D4C">
        <w:rPr>
          <w:rFonts w:ascii="Arial" w:hAnsi="Arial" w:cs="Arial"/>
          <w:color w:val="222222"/>
          <w:lang w:val="es-ES"/>
        </w:rPr>
        <w:t xml:space="preserve">blicación de Facebook y tres </w:t>
      </w:r>
      <w:r w:rsidR="004B55C5">
        <w:rPr>
          <w:rFonts w:ascii="Arial" w:hAnsi="Arial" w:cs="Arial"/>
          <w:color w:val="222222"/>
          <w:lang w:val="es-ES"/>
        </w:rPr>
        <w:t>tuits</w:t>
      </w:r>
      <w:r>
        <w:rPr>
          <w:rFonts w:ascii="Arial" w:hAnsi="Arial" w:cs="Arial"/>
          <w:color w:val="222222"/>
          <w:lang w:val="es-ES"/>
        </w:rPr>
        <w:t xml:space="preserve">. </w:t>
      </w:r>
      <w:r w:rsidRPr="00A07601">
        <w:rPr>
          <w:rFonts w:ascii="Arial" w:hAnsi="Arial" w:cs="Arial"/>
          <w:color w:val="222222"/>
          <w:lang w:val="es-ES"/>
        </w:rPr>
        <w:t>¡Se invita a que elaboren más!</w:t>
      </w:r>
    </w:p>
    <w:p w:rsidR="006832F5" w:rsidRPr="00A07601" w:rsidRDefault="006832F5" w:rsidP="00E305FB">
      <w:pPr>
        <w:jc w:val="both"/>
        <w:rPr>
          <w:rFonts w:ascii="Arial" w:hAnsi="Arial" w:cs="Arial"/>
          <w:lang w:val="es-ES"/>
        </w:rPr>
      </w:pPr>
    </w:p>
    <w:p w:rsidR="00BA5084" w:rsidRPr="00BA5084" w:rsidRDefault="00BA5084" w:rsidP="00E305FB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color w:val="222222"/>
          <w:lang w:val="es-ES"/>
        </w:rPr>
        <w:t>La publicación de Facebook y al menos un</w:t>
      </w:r>
      <w:r w:rsidR="00E305FB">
        <w:rPr>
          <w:rFonts w:ascii="Arial" w:hAnsi="Arial" w:cs="Arial"/>
          <w:color w:val="222222"/>
          <w:lang w:val="es-ES"/>
        </w:rPr>
        <w:t xml:space="preserve"> </w:t>
      </w:r>
      <w:r w:rsidR="004B55C5">
        <w:rPr>
          <w:rFonts w:ascii="Arial" w:hAnsi="Arial" w:cs="Arial"/>
          <w:color w:val="222222"/>
          <w:lang w:val="es-ES"/>
        </w:rPr>
        <w:t>tuit</w:t>
      </w:r>
      <w:r>
        <w:rPr>
          <w:rFonts w:ascii="Arial" w:hAnsi="Arial" w:cs="Arial"/>
          <w:color w:val="222222"/>
          <w:lang w:val="es-ES"/>
        </w:rPr>
        <w:t xml:space="preserve"> debe </w:t>
      </w:r>
      <w:r w:rsidR="004B55C5">
        <w:rPr>
          <w:rFonts w:ascii="Arial" w:hAnsi="Arial" w:cs="Arial"/>
          <w:color w:val="222222"/>
          <w:lang w:val="es-ES"/>
        </w:rPr>
        <w:t>referirse a</w:t>
      </w:r>
      <w:r>
        <w:rPr>
          <w:rFonts w:ascii="Arial" w:hAnsi="Arial" w:cs="Arial"/>
          <w:color w:val="222222"/>
          <w:lang w:val="es-ES"/>
        </w:rPr>
        <w:t xml:space="preserve"> una investigación. Los participantes que no son investigadores pueden apoyarse con el ejercicio </w:t>
      </w:r>
      <w:r w:rsidR="00165896" w:rsidRPr="008D6D4C">
        <w:rPr>
          <w:rFonts w:ascii="Arial" w:hAnsi="Arial" w:cs="Arial"/>
          <w:b/>
          <w:lang w:val="es-ES"/>
        </w:rPr>
        <w:t>Encontra</w:t>
      </w:r>
      <w:r w:rsidR="004B55C5">
        <w:rPr>
          <w:rFonts w:ascii="Arial" w:hAnsi="Arial" w:cs="Arial"/>
          <w:b/>
          <w:lang w:val="es-ES"/>
        </w:rPr>
        <w:t>n</w:t>
      </w:r>
      <w:r w:rsidR="00165896" w:rsidRPr="008D6D4C">
        <w:rPr>
          <w:rFonts w:ascii="Arial" w:hAnsi="Arial" w:cs="Arial"/>
          <w:b/>
          <w:lang w:val="es-ES"/>
        </w:rPr>
        <w:t xml:space="preserve">do la </w:t>
      </w:r>
      <w:r w:rsidR="004B55C5">
        <w:rPr>
          <w:rFonts w:ascii="Arial" w:hAnsi="Arial" w:cs="Arial"/>
          <w:b/>
          <w:lang w:val="es-ES"/>
        </w:rPr>
        <w:t>E</w:t>
      </w:r>
      <w:r w:rsidR="00165896" w:rsidRPr="008D6D4C">
        <w:rPr>
          <w:rFonts w:ascii="Arial" w:hAnsi="Arial" w:cs="Arial"/>
          <w:b/>
          <w:lang w:val="es-ES"/>
        </w:rPr>
        <w:t>videncia</w:t>
      </w:r>
      <w:r w:rsidRPr="00BA5084">
        <w:rPr>
          <w:rFonts w:ascii="Arial" w:hAnsi="Arial" w:cs="Arial"/>
          <w:color w:val="FF0000"/>
          <w:lang w:val="es-ES"/>
        </w:rPr>
        <w:t xml:space="preserve"> </w:t>
      </w:r>
      <w:r>
        <w:rPr>
          <w:rFonts w:ascii="Arial" w:hAnsi="Arial" w:cs="Arial"/>
          <w:color w:val="222222"/>
          <w:lang w:val="es-ES"/>
        </w:rPr>
        <w:t xml:space="preserve">(SC4A) y la investigación oportuna sobre </w:t>
      </w:r>
      <w:r w:rsidR="00165896">
        <w:rPr>
          <w:rFonts w:ascii="Arial" w:hAnsi="Arial" w:cs="Arial"/>
          <w:color w:val="222222"/>
          <w:lang w:val="es-ES"/>
        </w:rPr>
        <w:t xml:space="preserve">el tema </w:t>
      </w:r>
      <w:r>
        <w:rPr>
          <w:rFonts w:ascii="Arial" w:hAnsi="Arial" w:cs="Arial"/>
          <w:color w:val="222222"/>
          <w:lang w:val="es-ES"/>
        </w:rPr>
        <w:t>identifica</w:t>
      </w:r>
      <w:r w:rsidR="00165896">
        <w:rPr>
          <w:rFonts w:ascii="Arial" w:hAnsi="Arial" w:cs="Arial"/>
          <w:color w:val="222222"/>
          <w:lang w:val="es-ES"/>
        </w:rPr>
        <w:t>do</w:t>
      </w:r>
      <w:r>
        <w:rPr>
          <w:rFonts w:ascii="Arial" w:hAnsi="Arial" w:cs="Arial"/>
          <w:color w:val="222222"/>
          <w:lang w:val="es-ES"/>
        </w:rPr>
        <w:t xml:space="preserve"> en esa hoja de trabajo. Es probable que muchos participantes ya se sientan cómodos elaborando mensajes </w:t>
      </w:r>
      <w:r w:rsidR="00165896">
        <w:rPr>
          <w:rFonts w:ascii="Arial" w:hAnsi="Arial" w:cs="Arial"/>
          <w:color w:val="222222"/>
          <w:lang w:val="es-ES"/>
        </w:rPr>
        <w:t>en</w:t>
      </w:r>
      <w:r>
        <w:rPr>
          <w:rFonts w:ascii="Arial" w:hAnsi="Arial" w:cs="Arial"/>
          <w:color w:val="222222"/>
          <w:lang w:val="es-ES"/>
        </w:rPr>
        <w:t xml:space="preserve"> redes sociales generales y personales; por </w:t>
      </w:r>
      <w:r w:rsidR="00165896">
        <w:rPr>
          <w:rFonts w:ascii="Arial" w:hAnsi="Arial" w:cs="Arial"/>
          <w:color w:val="222222"/>
          <w:lang w:val="es-ES"/>
        </w:rPr>
        <w:t>eso</w:t>
      </w:r>
      <w:r>
        <w:rPr>
          <w:rFonts w:ascii="Arial" w:hAnsi="Arial" w:cs="Arial"/>
          <w:color w:val="222222"/>
          <w:lang w:val="es-ES"/>
        </w:rPr>
        <w:t xml:space="preserve">, este ejercicio especifica que los mensajes deben incluir </w:t>
      </w:r>
      <w:r w:rsidR="00165896">
        <w:rPr>
          <w:rFonts w:ascii="Arial" w:hAnsi="Arial" w:cs="Arial"/>
          <w:color w:val="222222"/>
          <w:lang w:val="es-ES"/>
        </w:rPr>
        <w:t xml:space="preserve">temas de </w:t>
      </w:r>
      <w:r>
        <w:rPr>
          <w:rFonts w:ascii="Arial" w:hAnsi="Arial" w:cs="Arial"/>
          <w:color w:val="222222"/>
          <w:lang w:val="es-ES"/>
        </w:rPr>
        <w:t xml:space="preserve">investigación para que </w:t>
      </w:r>
      <w:r w:rsidR="00165896">
        <w:rPr>
          <w:rFonts w:ascii="Arial" w:hAnsi="Arial" w:cs="Arial"/>
          <w:color w:val="222222"/>
          <w:lang w:val="es-ES"/>
        </w:rPr>
        <w:t>se</w:t>
      </w:r>
      <w:r>
        <w:rPr>
          <w:rFonts w:ascii="Arial" w:hAnsi="Arial" w:cs="Arial"/>
          <w:color w:val="222222"/>
          <w:lang w:val="es-ES"/>
        </w:rPr>
        <w:t xml:space="preserve"> practique el trabajo con un nuevo tipo de contenido.</w:t>
      </w:r>
    </w:p>
    <w:p w:rsidR="00165896" w:rsidRPr="00A07601" w:rsidRDefault="00165896" w:rsidP="00E305FB">
      <w:pPr>
        <w:jc w:val="both"/>
        <w:rPr>
          <w:rFonts w:ascii="Arial" w:hAnsi="Arial" w:cs="Arial"/>
          <w:lang w:val="es-ES"/>
        </w:rPr>
      </w:pPr>
    </w:p>
    <w:p w:rsidR="00165896" w:rsidRPr="00165896" w:rsidRDefault="00165896" w:rsidP="00E305FB">
      <w:pPr>
        <w:jc w:val="both"/>
        <w:rPr>
          <w:rFonts w:ascii="Arial" w:hAnsi="Arial" w:cs="Arial"/>
          <w:lang w:val="es-ES"/>
        </w:rPr>
      </w:pPr>
      <w:r w:rsidRPr="00165896">
        <w:rPr>
          <w:rFonts w:ascii="Arial" w:hAnsi="Arial" w:cs="Arial"/>
          <w:color w:val="222222"/>
          <w:lang w:val="es-ES"/>
        </w:rPr>
        <w:t>Si desea</w:t>
      </w:r>
      <w:r w:rsidR="004B55C5">
        <w:rPr>
          <w:rFonts w:ascii="Arial" w:hAnsi="Arial" w:cs="Arial"/>
          <w:color w:val="222222"/>
          <w:lang w:val="es-ES"/>
        </w:rPr>
        <w:t>s</w:t>
      </w:r>
      <w:r w:rsidRPr="00165896">
        <w:rPr>
          <w:rFonts w:ascii="Arial" w:hAnsi="Arial" w:cs="Arial"/>
          <w:color w:val="222222"/>
          <w:lang w:val="es-ES"/>
        </w:rPr>
        <w:t xml:space="preserve"> </w:t>
      </w:r>
      <w:r>
        <w:rPr>
          <w:rFonts w:ascii="Arial" w:hAnsi="Arial" w:cs="Arial"/>
          <w:color w:val="222222"/>
          <w:lang w:val="es-ES"/>
        </w:rPr>
        <w:t>hacer más atractivo el ejercicio</w:t>
      </w:r>
      <w:r w:rsidRPr="00165896">
        <w:rPr>
          <w:rFonts w:ascii="Arial" w:hAnsi="Arial" w:cs="Arial"/>
          <w:color w:val="222222"/>
          <w:lang w:val="es-ES"/>
        </w:rPr>
        <w:t>, puede</w:t>
      </w:r>
      <w:r w:rsidR="004B55C5">
        <w:rPr>
          <w:rFonts w:ascii="Arial" w:hAnsi="Arial" w:cs="Arial"/>
          <w:color w:val="222222"/>
          <w:lang w:val="es-ES"/>
        </w:rPr>
        <w:t>s</w:t>
      </w:r>
      <w:r w:rsidRPr="00165896">
        <w:rPr>
          <w:rFonts w:ascii="Arial" w:hAnsi="Arial" w:cs="Arial"/>
          <w:color w:val="222222"/>
          <w:lang w:val="es-ES"/>
        </w:rPr>
        <w:t xml:space="preserve"> desafiar a los participantes a crear perfiles de Twitter si aún no los tienen, y compartir estos mensajes </w:t>
      </w:r>
      <w:r w:rsidR="004B55C5">
        <w:rPr>
          <w:rFonts w:ascii="Arial" w:hAnsi="Arial" w:cs="Arial"/>
          <w:color w:val="222222"/>
          <w:lang w:val="es-ES"/>
        </w:rPr>
        <w:t>en esa plataforma</w:t>
      </w:r>
      <w:r w:rsidRPr="00165896">
        <w:rPr>
          <w:rFonts w:ascii="Arial" w:hAnsi="Arial" w:cs="Arial"/>
          <w:color w:val="222222"/>
          <w:lang w:val="es-ES"/>
        </w:rPr>
        <w:t xml:space="preserve"> durante un período determinado (por ejemplo, de uno a tres días). El facilitador puede monitorear cada perfil para determinar quién obtiene el mayor </w:t>
      </w:r>
      <w:r>
        <w:rPr>
          <w:rFonts w:ascii="Arial" w:hAnsi="Arial" w:cs="Arial"/>
          <w:color w:val="222222"/>
          <w:lang w:val="es-ES"/>
        </w:rPr>
        <w:t xml:space="preserve">nivel de </w:t>
      </w:r>
      <w:r w:rsidRPr="008D6D4C">
        <w:rPr>
          <w:rFonts w:ascii="Arial" w:hAnsi="Arial" w:cs="Arial"/>
          <w:lang w:val="es-ES"/>
        </w:rPr>
        <w:t>respuesta</w:t>
      </w:r>
      <w:r w:rsidRPr="00165896">
        <w:rPr>
          <w:rFonts w:ascii="Arial" w:hAnsi="Arial" w:cs="Arial"/>
          <w:color w:val="222222"/>
          <w:lang w:val="es-ES"/>
        </w:rPr>
        <w:t xml:space="preserve"> en Twitter durante ese tiempo midiendo nuevos seguidores, me gusta, </w:t>
      </w:r>
      <w:r w:rsidR="004B55C5">
        <w:rPr>
          <w:rFonts w:ascii="Arial" w:hAnsi="Arial" w:cs="Arial"/>
          <w:color w:val="222222"/>
          <w:lang w:val="es-ES"/>
        </w:rPr>
        <w:t>re tuits</w:t>
      </w:r>
      <w:r w:rsidRPr="00165896">
        <w:rPr>
          <w:rFonts w:ascii="Arial" w:hAnsi="Arial" w:cs="Arial"/>
          <w:color w:val="222222"/>
          <w:lang w:val="es-ES"/>
        </w:rPr>
        <w:t>, menciones y comentarios.</w:t>
      </w:r>
    </w:p>
    <w:p w:rsidR="00165896" w:rsidRPr="00A07601" w:rsidRDefault="00165896" w:rsidP="00E305FB">
      <w:pPr>
        <w:jc w:val="both"/>
        <w:rPr>
          <w:rFonts w:ascii="Arial" w:hAnsi="Arial" w:cs="Arial"/>
          <w:lang w:val="es-ES"/>
        </w:rPr>
      </w:pPr>
    </w:p>
    <w:p w:rsidR="00165896" w:rsidRPr="00165896" w:rsidRDefault="004B55C5" w:rsidP="00E305FB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color w:val="222222"/>
          <w:lang w:val="es-ES"/>
        </w:rPr>
        <w:t>P</w:t>
      </w:r>
      <w:r w:rsidR="00165896">
        <w:rPr>
          <w:rFonts w:ascii="Arial" w:hAnsi="Arial" w:cs="Arial"/>
          <w:color w:val="222222"/>
          <w:lang w:val="es-ES"/>
        </w:rPr>
        <w:t>uede</w:t>
      </w:r>
      <w:r>
        <w:rPr>
          <w:rFonts w:ascii="Arial" w:hAnsi="Arial" w:cs="Arial"/>
          <w:color w:val="222222"/>
          <w:lang w:val="es-ES"/>
        </w:rPr>
        <w:t>s</w:t>
      </w:r>
      <w:r w:rsidR="00165896">
        <w:rPr>
          <w:rFonts w:ascii="Arial" w:hAnsi="Arial" w:cs="Arial"/>
          <w:color w:val="222222"/>
          <w:lang w:val="es-ES"/>
        </w:rPr>
        <w:t xml:space="preserve">, además </w:t>
      </w:r>
      <w:r>
        <w:rPr>
          <w:rFonts w:ascii="Arial" w:hAnsi="Arial" w:cs="Arial"/>
          <w:color w:val="222222"/>
          <w:lang w:val="es-ES"/>
        </w:rPr>
        <w:t xml:space="preserve">pensar en la duración y momento de realización del </w:t>
      </w:r>
      <w:r w:rsidR="00165896">
        <w:rPr>
          <w:rFonts w:ascii="Arial" w:hAnsi="Arial" w:cs="Arial"/>
          <w:color w:val="222222"/>
          <w:lang w:val="es-ES"/>
        </w:rPr>
        <w:t>ejercicio</w:t>
      </w:r>
      <w:r>
        <w:rPr>
          <w:rFonts w:ascii="Arial" w:hAnsi="Arial" w:cs="Arial"/>
          <w:color w:val="222222"/>
          <w:lang w:val="es-ES"/>
        </w:rPr>
        <w:t xml:space="preserve"> para ajustarlo </w:t>
      </w:r>
      <w:r w:rsidR="00165896">
        <w:rPr>
          <w:rFonts w:ascii="Arial" w:hAnsi="Arial" w:cs="Arial"/>
          <w:color w:val="222222"/>
          <w:lang w:val="es-ES"/>
        </w:rPr>
        <w:t xml:space="preserve">al desarrollo del </w:t>
      </w:r>
      <w:r w:rsidR="00E305FB">
        <w:rPr>
          <w:rFonts w:ascii="Arial" w:hAnsi="Arial" w:cs="Arial"/>
          <w:color w:val="222222"/>
          <w:lang w:val="es-ES"/>
        </w:rPr>
        <w:t>taller</w:t>
      </w:r>
      <w:r w:rsidR="00165896">
        <w:rPr>
          <w:rFonts w:ascii="Arial" w:hAnsi="Arial" w:cs="Arial"/>
          <w:color w:val="222222"/>
          <w:lang w:val="es-ES"/>
        </w:rPr>
        <w:t>. Si los participantes completa</w:t>
      </w:r>
      <w:r>
        <w:rPr>
          <w:rFonts w:ascii="Arial" w:hAnsi="Arial" w:cs="Arial"/>
          <w:color w:val="222222"/>
          <w:lang w:val="es-ES"/>
        </w:rPr>
        <w:t xml:space="preserve">rán </w:t>
      </w:r>
      <w:r w:rsidR="00165896">
        <w:rPr>
          <w:rFonts w:ascii="Arial" w:hAnsi="Arial" w:cs="Arial"/>
          <w:color w:val="222222"/>
          <w:lang w:val="es-ES"/>
        </w:rPr>
        <w:t xml:space="preserve">el resto del módulo </w:t>
      </w:r>
      <w:r>
        <w:rPr>
          <w:rFonts w:ascii="Arial" w:hAnsi="Arial" w:cs="Arial"/>
          <w:color w:val="222222"/>
          <w:lang w:val="es-ES"/>
        </w:rPr>
        <w:t>“</w:t>
      </w:r>
      <w:r>
        <w:rPr>
          <w:rFonts w:ascii="Arial" w:hAnsi="Arial" w:cs="Arial"/>
          <w:lang w:val="es-ES"/>
        </w:rPr>
        <w:t xml:space="preserve">Comunicación de Investigaciones </w:t>
      </w:r>
      <w:r w:rsidR="00165896" w:rsidRPr="008D6D4C">
        <w:rPr>
          <w:rFonts w:ascii="Arial" w:hAnsi="Arial" w:cs="Arial"/>
          <w:lang w:val="es-ES"/>
        </w:rPr>
        <w:t xml:space="preserve">a través de </w:t>
      </w:r>
      <w:r w:rsidRPr="008D6D4C">
        <w:rPr>
          <w:rFonts w:ascii="Arial" w:hAnsi="Arial" w:cs="Arial"/>
          <w:lang w:val="es-ES"/>
        </w:rPr>
        <w:t>Redes Sociales</w:t>
      </w:r>
      <w:r>
        <w:rPr>
          <w:rFonts w:ascii="Arial" w:hAnsi="Arial" w:cs="Arial"/>
          <w:lang w:val="es-ES"/>
        </w:rPr>
        <w:t xml:space="preserve"> </w:t>
      </w:r>
      <w:r w:rsidR="008D6D4C" w:rsidRPr="008D6D4C">
        <w:rPr>
          <w:rFonts w:ascii="Arial" w:hAnsi="Arial" w:cs="Arial"/>
          <w:lang w:val="es-ES"/>
        </w:rPr>
        <w:t>y</w:t>
      </w:r>
      <w:r>
        <w:rPr>
          <w:rFonts w:ascii="Arial" w:hAnsi="Arial" w:cs="Arial"/>
          <w:lang w:val="es-ES"/>
        </w:rPr>
        <w:t xml:space="preserve"> B</w:t>
      </w:r>
      <w:r w:rsidR="00165896" w:rsidRPr="008D6D4C">
        <w:rPr>
          <w:rFonts w:ascii="Arial" w:hAnsi="Arial" w:cs="Arial"/>
          <w:lang w:val="es-ES"/>
        </w:rPr>
        <w:t xml:space="preserve">logs </w:t>
      </w:r>
      <w:r>
        <w:rPr>
          <w:rFonts w:ascii="Arial" w:hAnsi="Arial" w:cs="Arial"/>
          <w:lang w:val="es-ES"/>
        </w:rPr>
        <w:t>A</w:t>
      </w:r>
      <w:r w:rsidR="00165896" w:rsidRPr="008D6D4C">
        <w:rPr>
          <w:rFonts w:ascii="Arial" w:hAnsi="Arial" w:cs="Arial"/>
          <w:lang w:val="es-ES"/>
        </w:rPr>
        <w:t>cadémicos</w:t>
      </w:r>
      <w:r>
        <w:rPr>
          <w:rFonts w:ascii="Arial" w:hAnsi="Arial" w:cs="Arial"/>
          <w:lang w:val="es-ES"/>
        </w:rPr>
        <w:t>”</w:t>
      </w:r>
      <w:r w:rsidR="00165896" w:rsidRPr="008D6D4C">
        <w:rPr>
          <w:rFonts w:ascii="Arial" w:hAnsi="Arial" w:cs="Arial"/>
          <w:lang w:val="es-ES"/>
        </w:rPr>
        <w:t xml:space="preserve"> </w:t>
      </w:r>
      <w:r w:rsidR="00165896" w:rsidRPr="008D6D4C">
        <w:rPr>
          <w:rFonts w:ascii="Arial" w:hAnsi="Arial" w:cs="Arial"/>
          <w:lang w:val="es-ES"/>
        </w:rPr>
        <w:lastRenderedPageBreak/>
        <w:t xml:space="preserve">(Sesiones SM3L y SM4E), </w:t>
      </w:r>
      <w:r w:rsidR="00165896">
        <w:rPr>
          <w:rFonts w:ascii="Arial" w:hAnsi="Arial" w:cs="Arial"/>
          <w:color w:val="222222"/>
          <w:lang w:val="es-ES"/>
        </w:rPr>
        <w:t>es posible que desee</w:t>
      </w:r>
      <w:r>
        <w:rPr>
          <w:rFonts w:ascii="Arial" w:hAnsi="Arial" w:cs="Arial"/>
          <w:color w:val="222222"/>
          <w:lang w:val="es-ES"/>
        </w:rPr>
        <w:t>s</w:t>
      </w:r>
      <w:r w:rsidR="00165896">
        <w:rPr>
          <w:rFonts w:ascii="Arial" w:hAnsi="Arial" w:cs="Arial"/>
          <w:color w:val="222222"/>
          <w:lang w:val="es-ES"/>
        </w:rPr>
        <w:t xml:space="preserve"> asignar este ejercicio junto con </w:t>
      </w:r>
      <w:r>
        <w:rPr>
          <w:rFonts w:ascii="Arial" w:hAnsi="Arial" w:cs="Arial"/>
          <w:color w:val="222222"/>
          <w:lang w:val="es-ES"/>
        </w:rPr>
        <w:t>la tarea de</w:t>
      </w:r>
      <w:r w:rsidR="00165896">
        <w:rPr>
          <w:rFonts w:ascii="Arial" w:hAnsi="Arial" w:cs="Arial"/>
          <w:color w:val="222222"/>
          <w:lang w:val="es-ES"/>
        </w:rPr>
        <w:t xml:space="preserve"> publicaciones del blog. De esta manera, la publicación de Facebook y tres </w:t>
      </w:r>
      <w:r>
        <w:rPr>
          <w:rFonts w:ascii="Arial" w:hAnsi="Arial" w:cs="Arial"/>
          <w:color w:val="222222"/>
          <w:lang w:val="es-ES"/>
        </w:rPr>
        <w:t>tuits</w:t>
      </w:r>
      <w:r w:rsidR="00165896">
        <w:rPr>
          <w:rFonts w:ascii="Arial" w:hAnsi="Arial" w:cs="Arial"/>
          <w:color w:val="222222"/>
          <w:lang w:val="es-ES"/>
        </w:rPr>
        <w:t xml:space="preserve"> servirían para diseminar y compartir el contenido de la publicación del blog.</w:t>
      </w:r>
    </w:p>
    <w:p w:rsidR="00B87797" w:rsidRPr="00165896" w:rsidRDefault="00B87797">
      <w:pPr>
        <w:rPr>
          <w:rFonts w:ascii="Arial" w:hAnsi="Arial" w:cs="Arial"/>
          <w:b/>
          <w:lang w:val="es-ES"/>
        </w:rPr>
      </w:pPr>
    </w:p>
    <w:p w:rsidR="006F3638" w:rsidRPr="008D6D4C" w:rsidRDefault="008D7CFD" w:rsidP="008D6D4C">
      <w:pPr>
        <w:spacing w:after="120"/>
        <w:rPr>
          <w:rFonts w:ascii="Arial" w:hAnsi="Arial" w:cs="Arial"/>
          <w:b/>
          <w:sz w:val="28"/>
          <w:szCs w:val="28"/>
          <w:lang w:val="es-ES"/>
        </w:rPr>
      </w:pPr>
      <w:r>
        <w:rPr>
          <w:rFonts w:ascii="Arial" w:hAnsi="Arial" w:cs="Arial"/>
          <w:b/>
          <w:sz w:val="28"/>
          <w:szCs w:val="28"/>
          <w:lang w:val="es-ES"/>
        </w:rPr>
        <w:t>Concepto(s) clave(s) de aprendizaje</w:t>
      </w:r>
      <w:r w:rsidR="00165896" w:rsidRPr="00165896">
        <w:rPr>
          <w:rFonts w:ascii="Arial" w:hAnsi="Arial" w:cs="Arial"/>
          <w:b/>
          <w:sz w:val="28"/>
          <w:szCs w:val="28"/>
          <w:lang w:val="es-ES"/>
        </w:rPr>
        <w:t>:</w:t>
      </w:r>
    </w:p>
    <w:p w:rsidR="00165896" w:rsidRPr="00165896" w:rsidRDefault="00165896" w:rsidP="00E305FB">
      <w:pPr>
        <w:numPr>
          <w:ilvl w:val="0"/>
          <w:numId w:val="4"/>
        </w:num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color w:val="222222"/>
          <w:lang w:val="es-ES"/>
        </w:rPr>
        <w:t>Cómo seleccionar el contenido apropiado para los mensajes de Facebook y Twitter.</w:t>
      </w:r>
    </w:p>
    <w:p w:rsidR="00165896" w:rsidRPr="0028429D" w:rsidRDefault="00165896" w:rsidP="00E305FB">
      <w:pPr>
        <w:numPr>
          <w:ilvl w:val="0"/>
          <w:numId w:val="4"/>
        </w:num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color w:val="222222"/>
          <w:lang w:val="es-ES"/>
        </w:rPr>
        <w:t>Cómo transmitir la investigación a través de una plataforma de redes sociales.</w:t>
      </w:r>
    </w:p>
    <w:p w:rsidR="0028429D" w:rsidRPr="00165896" w:rsidRDefault="0028429D" w:rsidP="0028429D">
      <w:pPr>
        <w:rPr>
          <w:rFonts w:ascii="Arial" w:hAnsi="Arial" w:cs="Arial"/>
          <w:b/>
          <w:lang w:val="es-ES"/>
        </w:rPr>
      </w:pPr>
    </w:p>
    <w:p w:rsidR="00165896" w:rsidRPr="00165896" w:rsidRDefault="00165896" w:rsidP="00165896">
      <w:pPr>
        <w:spacing w:after="120"/>
        <w:rPr>
          <w:rFonts w:ascii="Arial" w:hAnsi="Arial" w:cs="Arial"/>
          <w:b/>
          <w:sz w:val="28"/>
          <w:szCs w:val="28"/>
          <w:lang w:val="es-ES_tradnl"/>
        </w:rPr>
      </w:pPr>
      <w:r w:rsidRPr="00165896">
        <w:rPr>
          <w:rFonts w:ascii="Arial" w:hAnsi="Arial" w:cs="Arial"/>
          <w:b/>
          <w:sz w:val="28"/>
          <w:szCs w:val="28"/>
          <w:lang w:val="es-ES_tradnl"/>
        </w:rPr>
        <w:t>Materiales requeridos</w:t>
      </w:r>
    </w:p>
    <w:p w:rsidR="004D4668" w:rsidRDefault="00165896" w:rsidP="00AA137C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8B0D4F">
        <w:rPr>
          <w:rFonts w:ascii="Arial" w:hAnsi="Arial" w:cs="Arial"/>
          <w:lang w:val="es-NI"/>
        </w:rPr>
        <w:t>Ninguno</w:t>
      </w:r>
    </w:p>
    <w:p w:rsidR="00165896" w:rsidRPr="00AA137C" w:rsidRDefault="00165896" w:rsidP="00165896">
      <w:pPr>
        <w:pStyle w:val="Prrafodelista"/>
        <w:rPr>
          <w:rFonts w:ascii="Arial" w:hAnsi="Arial" w:cs="Arial"/>
        </w:rPr>
      </w:pPr>
    </w:p>
    <w:p w:rsidR="006C3641" w:rsidRPr="006C3641" w:rsidRDefault="00427805" w:rsidP="006C3641">
      <w:pPr>
        <w:spacing w:after="120"/>
        <w:rPr>
          <w:rFonts w:ascii="Arial" w:hAnsi="Arial" w:cs="Arial"/>
          <w:b/>
          <w:sz w:val="28"/>
          <w:szCs w:val="28"/>
          <w:lang w:val="es-ES_tradnl"/>
        </w:rPr>
      </w:pPr>
      <w:r w:rsidRPr="006C3641">
        <w:rPr>
          <w:rFonts w:ascii="Arial" w:hAnsi="Arial" w:cs="Arial"/>
          <w:b/>
          <w:sz w:val="28"/>
          <w:szCs w:val="28"/>
          <w:lang w:val="es-ES_tradnl"/>
        </w:rPr>
        <w:t>Ejercicios relacionados</w:t>
      </w:r>
      <w:bookmarkStart w:id="0" w:name="_GoBack"/>
      <w:bookmarkEnd w:id="0"/>
    </w:p>
    <w:p w:rsidR="00B5591F" w:rsidRPr="008B0D4F" w:rsidRDefault="006C3641" w:rsidP="006C3641">
      <w:pPr>
        <w:numPr>
          <w:ilvl w:val="0"/>
          <w:numId w:val="4"/>
        </w:numPr>
        <w:rPr>
          <w:rFonts w:ascii="Arial" w:hAnsi="Arial" w:cs="Arial"/>
          <w:lang w:val="es-NI"/>
        </w:rPr>
      </w:pPr>
      <w:r w:rsidRPr="008B0D4F">
        <w:rPr>
          <w:rFonts w:ascii="Arial" w:hAnsi="Arial" w:cs="Arial"/>
          <w:lang w:val="es-NI"/>
        </w:rPr>
        <w:t xml:space="preserve">Redes </w:t>
      </w:r>
      <w:r w:rsidR="008D7CFD" w:rsidRPr="008B0D4F">
        <w:rPr>
          <w:rFonts w:ascii="Arial" w:hAnsi="Arial" w:cs="Arial"/>
          <w:lang w:val="es-NI"/>
        </w:rPr>
        <w:t xml:space="preserve">Sociales </w:t>
      </w:r>
      <w:r w:rsidRPr="008B0D4F">
        <w:rPr>
          <w:rFonts w:ascii="Arial" w:hAnsi="Arial" w:cs="Arial"/>
          <w:lang w:val="es-NI"/>
        </w:rPr>
        <w:t xml:space="preserve">para </w:t>
      </w:r>
      <w:r w:rsidR="007B5ED5">
        <w:rPr>
          <w:rFonts w:ascii="Arial" w:hAnsi="Arial" w:cs="Arial"/>
          <w:lang w:val="es-NI"/>
        </w:rPr>
        <w:t xml:space="preserve">fines de </w:t>
      </w:r>
      <w:r w:rsidR="008D7CFD" w:rsidRPr="008B0D4F">
        <w:rPr>
          <w:rFonts w:ascii="Arial" w:hAnsi="Arial" w:cs="Arial"/>
          <w:lang w:val="es-NI"/>
        </w:rPr>
        <w:t>Investigaci</w:t>
      </w:r>
      <w:r w:rsidR="008D7CFD">
        <w:rPr>
          <w:rFonts w:ascii="Arial" w:hAnsi="Arial" w:cs="Arial"/>
          <w:lang w:val="es-NI"/>
        </w:rPr>
        <w:t>ones</w:t>
      </w:r>
      <w:r w:rsidR="008D7CFD" w:rsidRPr="008B0D4F">
        <w:rPr>
          <w:rFonts w:ascii="Arial" w:hAnsi="Arial" w:cs="Arial"/>
          <w:lang w:val="es-NI"/>
        </w:rPr>
        <w:t xml:space="preserve"> </w:t>
      </w:r>
      <w:r w:rsidR="00427805" w:rsidRPr="008B0D4F">
        <w:rPr>
          <w:rFonts w:ascii="Arial" w:hAnsi="Arial" w:cs="Arial"/>
          <w:lang w:val="es-NI"/>
        </w:rPr>
        <w:t xml:space="preserve">y </w:t>
      </w:r>
      <w:r w:rsidR="008D7CFD" w:rsidRPr="008B0D4F">
        <w:rPr>
          <w:rFonts w:ascii="Arial" w:hAnsi="Arial" w:cs="Arial"/>
          <w:lang w:val="es-NI"/>
        </w:rPr>
        <w:t xml:space="preserve">Políticas </w:t>
      </w:r>
      <w:r w:rsidR="00B87797" w:rsidRPr="008B0D4F">
        <w:rPr>
          <w:rFonts w:ascii="Arial" w:hAnsi="Arial" w:cs="Arial"/>
          <w:lang w:val="es-NI"/>
        </w:rPr>
        <w:t>(SM</w:t>
      </w:r>
      <w:r w:rsidR="006832F5" w:rsidRPr="008B0D4F">
        <w:rPr>
          <w:rFonts w:ascii="Arial" w:hAnsi="Arial" w:cs="Arial"/>
          <w:lang w:val="es-NI"/>
        </w:rPr>
        <w:t>1L</w:t>
      </w:r>
      <w:r w:rsidR="00597604" w:rsidRPr="008B0D4F">
        <w:rPr>
          <w:rFonts w:ascii="Arial" w:hAnsi="Arial" w:cs="Arial"/>
          <w:lang w:val="es-NI"/>
        </w:rPr>
        <w:t>)</w:t>
      </w:r>
      <w:r w:rsidR="006847B7" w:rsidRPr="008B0D4F">
        <w:rPr>
          <w:rFonts w:ascii="Arial" w:hAnsi="Arial" w:cs="Arial"/>
          <w:lang w:val="es-NI"/>
        </w:rPr>
        <w:t xml:space="preserve"> </w:t>
      </w:r>
    </w:p>
    <w:p w:rsidR="00B87797" w:rsidRPr="008B0D4F" w:rsidRDefault="006C3641" w:rsidP="00B5591F">
      <w:pPr>
        <w:numPr>
          <w:ilvl w:val="0"/>
          <w:numId w:val="4"/>
        </w:numPr>
        <w:rPr>
          <w:rFonts w:ascii="Arial" w:hAnsi="Arial" w:cs="Arial"/>
          <w:b/>
          <w:lang w:val="es-NI"/>
        </w:rPr>
      </w:pPr>
      <w:r w:rsidRPr="008B0D4F">
        <w:rPr>
          <w:rFonts w:ascii="Arial" w:hAnsi="Arial" w:cs="Arial"/>
          <w:lang w:val="es-NI"/>
        </w:rPr>
        <w:t xml:space="preserve">Blog </w:t>
      </w:r>
      <w:r w:rsidR="008D7CFD" w:rsidRPr="008B0D4F">
        <w:rPr>
          <w:rFonts w:ascii="Arial" w:hAnsi="Arial" w:cs="Arial"/>
          <w:lang w:val="es-NI"/>
        </w:rPr>
        <w:t xml:space="preserve">Académico </w:t>
      </w:r>
      <w:r w:rsidR="00AF5929" w:rsidRPr="008B0D4F">
        <w:rPr>
          <w:rFonts w:ascii="Arial" w:hAnsi="Arial" w:cs="Arial"/>
          <w:lang w:val="es-NI"/>
        </w:rPr>
        <w:t>(SM3L)</w:t>
      </w:r>
    </w:p>
    <w:p w:rsidR="00AF5929" w:rsidRPr="007B5ED5" w:rsidRDefault="007B5ED5" w:rsidP="00B5591F">
      <w:pPr>
        <w:numPr>
          <w:ilvl w:val="0"/>
          <w:numId w:val="4"/>
        </w:numPr>
        <w:rPr>
          <w:rFonts w:ascii="Arial" w:hAnsi="Arial" w:cs="Arial"/>
          <w:b/>
          <w:lang w:val="es-ES"/>
        </w:rPr>
      </w:pPr>
      <w:r>
        <w:rPr>
          <w:rFonts w:ascii="Arial" w:hAnsi="Arial" w:cs="Arial"/>
          <w:lang w:val="es-ES"/>
        </w:rPr>
        <w:t xml:space="preserve">Cómo </w:t>
      </w:r>
      <w:r w:rsidR="008D7CFD">
        <w:rPr>
          <w:rFonts w:ascii="Arial" w:hAnsi="Arial" w:cs="Arial"/>
          <w:lang w:val="es-ES"/>
        </w:rPr>
        <w:t xml:space="preserve">Redactar </w:t>
      </w:r>
      <w:r w:rsidR="008D7CFD" w:rsidRPr="007B5ED5">
        <w:rPr>
          <w:rFonts w:ascii="Arial" w:hAnsi="Arial" w:cs="Arial"/>
          <w:lang w:val="es-ES"/>
        </w:rPr>
        <w:t>Blog</w:t>
      </w:r>
      <w:r w:rsidR="008D7CFD">
        <w:rPr>
          <w:rFonts w:ascii="Arial" w:hAnsi="Arial" w:cs="Arial"/>
          <w:lang w:val="es-ES"/>
        </w:rPr>
        <w:t>s</w:t>
      </w:r>
      <w:r w:rsidR="008D7CFD" w:rsidRPr="007B5ED5">
        <w:rPr>
          <w:rFonts w:ascii="Arial" w:hAnsi="Arial" w:cs="Arial"/>
          <w:lang w:val="es-ES"/>
        </w:rPr>
        <w:t xml:space="preserve"> Académico</w:t>
      </w:r>
      <w:r w:rsidR="008D7CFD">
        <w:rPr>
          <w:rFonts w:ascii="Arial" w:hAnsi="Arial" w:cs="Arial"/>
          <w:lang w:val="es-ES"/>
        </w:rPr>
        <w:t>s</w:t>
      </w:r>
      <w:r w:rsidR="008D7CFD" w:rsidRPr="007B5ED5">
        <w:rPr>
          <w:rFonts w:ascii="Arial" w:hAnsi="Arial" w:cs="Arial"/>
          <w:lang w:val="es-ES"/>
        </w:rPr>
        <w:t xml:space="preserve"> </w:t>
      </w:r>
      <w:r w:rsidR="00AF5929" w:rsidRPr="007B5ED5">
        <w:rPr>
          <w:rFonts w:ascii="Arial" w:hAnsi="Arial" w:cs="Arial"/>
          <w:lang w:val="es-ES"/>
        </w:rPr>
        <w:t>(SM4E)</w:t>
      </w:r>
    </w:p>
    <w:p w:rsidR="00B5591F" w:rsidRPr="007B5ED5" w:rsidRDefault="00B5591F" w:rsidP="004D4668">
      <w:pPr>
        <w:rPr>
          <w:rFonts w:ascii="Arial" w:hAnsi="Arial" w:cs="Arial"/>
          <w:b/>
          <w:lang w:val="es-ES"/>
        </w:rPr>
      </w:pPr>
    </w:p>
    <w:p w:rsidR="004D4668" w:rsidRPr="008B0D4F" w:rsidRDefault="006F3638" w:rsidP="00AA137C">
      <w:pPr>
        <w:spacing w:after="120"/>
        <w:rPr>
          <w:rFonts w:ascii="Arial" w:hAnsi="Arial" w:cs="Arial"/>
          <w:b/>
          <w:sz w:val="28"/>
          <w:szCs w:val="28"/>
          <w:lang w:val="es-NI"/>
        </w:rPr>
      </w:pPr>
      <w:r w:rsidRPr="008B0D4F">
        <w:rPr>
          <w:rFonts w:ascii="Arial" w:hAnsi="Arial" w:cs="Arial"/>
          <w:b/>
          <w:sz w:val="28"/>
          <w:szCs w:val="28"/>
          <w:lang w:val="es-NI"/>
        </w:rPr>
        <w:t>Preparación requerida</w:t>
      </w:r>
    </w:p>
    <w:p w:rsidR="004D4668" w:rsidRPr="008B0D4F" w:rsidRDefault="006F3638" w:rsidP="006847B7">
      <w:pPr>
        <w:numPr>
          <w:ilvl w:val="0"/>
          <w:numId w:val="4"/>
        </w:numPr>
        <w:rPr>
          <w:rFonts w:ascii="Arial" w:hAnsi="Arial" w:cs="Arial"/>
          <w:lang w:val="es-NI"/>
        </w:rPr>
      </w:pPr>
      <w:r w:rsidRPr="008B0D4F">
        <w:rPr>
          <w:rFonts w:ascii="Arial" w:hAnsi="Arial" w:cs="Arial"/>
          <w:lang w:val="es-NI"/>
        </w:rPr>
        <w:t>Ninguna</w:t>
      </w:r>
    </w:p>
    <w:p w:rsidR="004D4668" w:rsidRPr="00AA137C" w:rsidRDefault="004D4668" w:rsidP="004D4668">
      <w:pPr>
        <w:rPr>
          <w:rFonts w:ascii="Arial" w:hAnsi="Arial" w:cs="Arial"/>
        </w:rPr>
      </w:pPr>
    </w:p>
    <w:sectPr w:rsidR="004D4668" w:rsidRPr="00AA137C" w:rsidSect="00860BD6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B4D" w:rsidRDefault="00B31B4D">
      <w:r>
        <w:separator/>
      </w:r>
    </w:p>
  </w:endnote>
  <w:endnote w:type="continuationSeparator" w:id="0">
    <w:p w:rsidR="00B31B4D" w:rsidRDefault="00B3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BD6" w:rsidRPr="00143429" w:rsidRDefault="00860BD6" w:rsidP="00860BD6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2FEB8ED" wp14:editId="41092B8F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7D8EBD0" wp14:editId="77DB3C63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30A89A27" wp14:editId="4F2E8B21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:rsidR="008B0D4F" w:rsidRDefault="00860BD6" w:rsidP="008B0D4F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Washington,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:rsidR="00860BD6" w:rsidRPr="00143429" w:rsidRDefault="00860BD6" w:rsidP="008B0D4F">
    <w:pPr>
      <w:pStyle w:val="Piedepgin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:rsidR="00860BD6" w:rsidRDefault="00860BD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B4D" w:rsidRDefault="00B31B4D">
      <w:r>
        <w:separator/>
      </w:r>
    </w:p>
  </w:footnote>
  <w:footnote w:type="continuationSeparator" w:id="0">
    <w:p w:rsidR="00B31B4D" w:rsidRDefault="00B31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D11" w:rsidRPr="00462DD9" w:rsidRDefault="00557D11" w:rsidP="00557D11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462DD9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</w:p>
  <w:p w:rsidR="00557D11" w:rsidRPr="00557D11" w:rsidRDefault="00557D11" w:rsidP="00557D11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462DD9">
      <w:rPr>
        <w:rFonts w:ascii="Arial" w:hAnsi="Arial" w:cs="Arial"/>
        <w:color w:val="404040"/>
        <w:sz w:val="28"/>
        <w:szCs w:val="28"/>
        <w:lang w:val="es-ES"/>
      </w:rPr>
      <w:t>Toolkit</w:t>
    </w:r>
    <w:r w:rsidRPr="00557D11"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:rsidR="00557D11" w:rsidRDefault="00557D11" w:rsidP="00557D11">
    <w:pPr>
      <w:pBdr>
        <w:bottom w:val="single" w:sz="4" w:space="1" w:color="auto"/>
      </w:pBd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:rsidR="00860BD6" w:rsidRPr="00165896" w:rsidRDefault="00860BD6" w:rsidP="0016589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D11" w:rsidRPr="008D7CFD" w:rsidRDefault="00557D11" w:rsidP="00557D11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8D7CFD">
      <w:rPr>
        <w:rFonts w:ascii="Arial" w:hAnsi="Arial" w:cs="Arial"/>
        <w:color w:val="404040"/>
        <w:sz w:val="28"/>
        <w:szCs w:val="28"/>
        <w:lang w:val="es-ES"/>
      </w:rPr>
      <w:t>Policy Communication Training Toolkit</w:t>
    </w:r>
  </w:p>
  <w:p w:rsidR="00557D11" w:rsidRPr="00557D11" w:rsidRDefault="00557D11" w:rsidP="00557D11">
    <w:pPr>
      <w:ind w:right="90"/>
      <w:jc w:val="right"/>
      <w:rPr>
        <w:rFonts w:ascii="Arial" w:hAnsi="Arial" w:cs="Arial"/>
        <w:color w:val="404040"/>
        <w:sz w:val="28"/>
        <w:szCs w:val="28"/>
        <w:lang w:val="es-ES"/>
      </w:rPr>
    </w:pPr>
    <w:r w:rsidRPr="008D7CFD">
      <w:rPr>
        <w:rFonts w:ascii="Arial" w:hAnsi="Arial" w:cs="Arial"/>
        <w:color w:val="404040"/>
        <w:sz w:val="28"/>
        <w:szCs w:val="28"/>
        <w:lang w:val="es-ES"/>
      </w:rPr>
      <w:t>Toolkit</w:t>
    </w:r>
    <w:r w:rsidRPr="00557D11">
      <w:rPr>
        <w:rFonts w:ascii="Arial" w:hAnsi="Arial" w:cs="Arial"/>
        <w:color w:val="404040"/>
        <w:sz w:val="28"/>
        <w:szCs w:val="28"/>
        <w:lang w:val="es-ES"/>
      </w:rPr>
      <w:t xml:space="preserve"> de Capacitación para la Comunicación de Políticas</w:t>
    </w:r>
  </w:p>
  <w:p w:rsidR="00557D11" w:rsidRDefault="00557D11" w:rsidP="00557D11">
    <w:pPr>
      <w:ind w:right="90"/>
      <w:jc w:val="right"/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:rsidR="00860BD6" w:rsidRPr="00AA137C" w:rsidRDefault="00860BD6" w:rsidP="00BA5084">
    <w:pPr>
      <w:tabs>
        <w:tab w:val="left" w:pos="9270"/>
      </w:tabs>
      <w:ind w:right="90"/>
      <w:jc w:val="right"/>
      <w:rPr>
        <w:rFonts w:ascii="Arial" w:hAnsi="Arial" w:cs="Arial"/>
        <w:b/>
        <w:smallCap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FA4"/>
    <w:multiLevelType w:val="hybridMultilevel"/>
    <w:tmpl w:val="A8C0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A0DFA"/>
    <w:multiLevelType w:val="hybridMultilevel"/>
    <w:tmpl w:val="C98A3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03CBC"/>
    <w:rsid w:val="00016AFD"/>
    <w:rsid w:val="00020634"/>
    <w:rsid w:val="0002229B"/>
    <w:rsid w:val="00027C12"/>
    <w:rsid w:val="000433A1"/>
    <w:rsid w:val="00047C2E"/>
    <w:rsid w:val="000B2CC9"/>
    <w:rsid w:val="000F0903"/>
    <w:rsid w:val="000F379A"/>
    <w:rsid w:val="0013687F"/>
    <w:rsid w:val="00143554"/>
    <w:rsid w:val="00150167"/>
    <w:rsid w:val="00160E8A"/>
    <w:rsid w:val="00163B69"/>
    <w:rsid w:val="00165896"/>
    <w:rsid w:val="00165FE8"/>
    <w:rsid w:val="001B5702"/>
    <w:rsid w:val="001C0995"/>
    <w:rsid w:val="001C5771"/>
    <w:rsid w:val="001E0E6B"/>
    <w:rsid w:val="001E48D2"/>
    <w:rsid w:val="00202D08"/>
    <w:rsid w:val="00261168"/>
    <w:rsid w:val="0028067B"/>
    <w:rsid w:val="0028429D"/>
    <w:rsid w:val="002A4052"/>
    <w:rsid w:val="002A7D1F"/>
    <w:rsid w:val="002E2E35"/>
    <w:rsid w:val="002F295C"/>
    <w:rsid w:val="00313C92"/>
    <w:rsid w:val="003362AB"/>
    <w:rsid w:val="00342FF5"/>
    <w:rsid w:val="00373B08"/>
    <w:rsid w:val="003922BC"/>
    <w:rsid w:val="003B073E"/>
    <w:rsid w:val="003C30EB"/>
    <w:rsid w:val="003F73E5"/>
    <w:rsid w:val="003F7FD6"/>
    <w:rsid w:val="00407925"/>
    <w:rsid w:val="00427805"/>
    <w:rsid w:val="00440096"/>
    <w:rsid w:val="0044614E"/>
    <w:rsid w:val="00462DD9"/>
    <w:rsid w:val="00475332"/>
    <w:rsid w:val="00482FAD"/>
    <w:rsid w:val="004848AE"/>
    <w:rsid w:val="004B55C5"/>
    <w:rsid w:val="004C1060"/>
    <w:rsid w:val="004C543D"/>
    <w:rsid w:val="004D2C6A"/>
    <w:rsid w:val="004D4668"/>
    <w:rsid w:val="004E4806"/>
    <w:rsid w:val="004F1931"/>
    <w:rsid w:val="004F1EBE"/>
    <w:rsid w:val="00506F43"/>
    <w:rsid w:val="005555DE"/>
    <w:rsid w:val="00557D11"/>
    <w:rsid w:val="005702EF"/>
    <w:rsid w:val="005717B6"/>
    <w:rsid w:val="00597604"/>
    <w:rsid w:val="005A7DF5"/>
    <w:rsid w:val="005C2F42"/>
    <w:rsid w:val="005D7B01"/>
    <w:rsid w:val="006438CA"/>
    <w:rsid w:val="0064765B"/>
    <w:rsid w:val="006619E3"/>
    <w:rsid w:val="0066428E"/>
    <w:rsid w:val="006832F5"/>
    <w:rsid w:val="006847B7"/>
    <w:rsid w:val="006C3641"/>
    <w:rsid w:val="006F3638"/>
    <w:rsid w:val="006F3F75"/>
    <w:rsid w:val="006F57C2"/>
    <w:rsid w:val="006F6D58"/>
    <w:rsid w:val="00724393"/>
    <w:rsid w:val="0073197F"/>
    <w:rsid w:val="007345C0"/>
    <w:rsid w:val="0078503E"/>
    <w:rsid w:val="0079707B"/>
    <w:rsid w:val="007A1A39"/>
    <w:rsid w:val="007A1C26"/>
    <w:rsid w:val="007A3060"/>
    <w:rsid w:val="007A3249"/>
    <w:rsid w:val="007B3631"/>
    <w:rsid w:val="007B5ED5"/>
    <w:rsid w:val="007B603F"/>
    <w:rsid w:val="007D4E76"/>
    <w:rsid w:val="007E0C15"/>
    <w:rsid w:val="007F154F"/>
    <w:rsid w:val="00812D34"/>
    <w:rsid w:val="008238D1"/>
    <w:rsid w:val="00860BD6"/>
    <w:rsid w:val="00873504"/>
    <w:rsid w:val="008B0D4F"/>
    <w:rsid w:val="008D35E7"/>
    <w:rsid w:val="008D6D4C"/>
    <w:rsid w:val="008D7CFD"/>
    <w:rsid w:val="00923CA0"/>
    <w:rsid w:val="00931C0E"/>
    <w:rsid w:val="00950CEE"/>
    <w:rsid w:val="0095260A"/>
    <w:rsid w:val="00991F5E"/>
    <w:rsid w:val="009A2F29"/>
    <w:rsid w:val="009B23AB"/>
    <w:rsid w:val="009C3C91"/>
    <w:rsid w:val="009E7F36"/>
    <w:rsid w:val="00A008AE"/>
    <w:rsid w:val="00A026D4"/>
    <w:rsid w:val="00A07601"/>
    <w:rsid w:val="00A810C5"/>
    <w:rsid w:val="00AA137C"/>
    <w:rsid w:val="00AA278A"/>
    <w:rsid w:val="00AC546E"/>
    <w:rsid w:val="00AD4263"/>
    <w:rsid w:val="00AE46FB"/>
    <w:rsid w:val="00AE70AC"/>
    <w:rsid w:val="00AF5929"/>
    <w:rsid w:val="00B0202A"/>
    <w:rsid w:val="00B14B9E"/>
    <w:rsid w:val="00B31B4D"/>
    <w:rsid w:val="00B5591F"/>
    <w:rsid w:val="00B57091"/>
    <w:rsid w:val="00B62FAE"/>
    <w:rsid w:val="00B6308A"/>
    <w:rsid w:val="00B64A70"/>
    <w:rsid w:val="00B70A0A"/>
    <w:rsid w:val="00B72666"/>
    <w:rsid w:val="00B863CC"/>
    <w:rsid w:val="00B87797"/>
    <w:rsid w:val="00B920A6"/>
    <w:rsid w:val="00BA5084"/>
    <w:rsid w:val="00BB6A2B"/>
    <w:rsid w:val="00BD7D02"/>
    <w:rsid w:val="00BE5554"/>
    <w:rsid w:val="00BF036F"/>
    <w:rsid w:val="00BF131B"/>
    <w:rsid w:val="00BF5D5A"/>
    <w:rsid w:val="00C21E9A"/>
    <w:rsid w:val="00C25D01"/>
    <w:rsid w:val="00C3453E"/>
    <w:rsid w:val="00C40AB7"/>
    <w:rsid w:val="00C424DE"/>
    <w:rsid w:val="00C5162D"/>
    <w:rsid w:val="00C626F8"/>
    <w:rsid w:val="00C71220"/>
    <w:rsid w:val="00C90F4D"/>
    <w:rsid w:val="00C9213C"/>
    <w:rsid w:val="00CB0AD1"/>
    <w:rsid w:val="00CB3B1C"/>
    <w:rsid w:val="00CE791F"/>
    <w:rsid w:val="00CF46C1"/>
    <w:rsid w:val="00D0013B"/>
    <w:rsid w:val="00D155BD"/>
    <w:rsid w:val="00D34952"/>
    <w:rsid w:val="00D35454"/>
    <w:rsid w:val="00D40851"/>
    <w:rsid w:val="00D50C95"/>
    <w:rsid w:val="00D736DF"/>
    <w:rsid w:val="00D777CF"/>
    <w:rsid w:val="00D812C2"/>
    <w:rsid w:val="00DB627C"/>
    <w:rsid w:val="00DC29B3"/>
    <w:rsid w:val="00DF14A2"/>
    <w:rsid w:val="00E16664"/>
    <w:rsid w:val="00E21F9A"/>
    <w:rsid w:val="00E243A7"/>
    <w:rsid w:val="00E305FB"/>
    <w:rsid w:val="00EA5C6D"/>
    <w:rsid w:val="00EB23C7"/>
    <w:rsid w:val="00ED11A9"/>
    <w:rsid w:val="00ED7720"/>
    <w:rsid w:val="00EF130F"/>
    <w:rsid w:val="00EF6AA7"/>
    <w:rsid w:val="00F054CB"/>
    <w:rsid w:val="00F32532"/>
    <w:rsid w:val="00F55C79"/>
    <w:rsid w:val="00F625B5"/>
    <w:rsid w:val="00F70D81"/>
    <w:rsid w:val="00F7729A"/>
    <w:rsid w:val="00F8568C"/>
    <w:rsid w:val="00F941D6"/>
    <w:rsid w:val="00F94F27"/>
    <w:rsid w:val="00FC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EEADBD-2230-4885-A103-2CFE64B6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E21F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21F9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A137C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860BD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16895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5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352094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603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99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8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A1544-0B51-40B5-8737-5FCBFE54B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6</cp:revision>
  <dcterms:created xsi:type="dcterms:W3CDTF">2018-09-04T22:30:00Z</dcterms:created>
  <dcterms:modified xsi:type="dcterms:W3CDTF">2018-09-21T18:08:00Z</dcterms:modified>
</cp:coreProperties>
</file>